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1" w:rsidRPr="006712CB" w:rsidRDefault="00CC0DA1" w:rsidP="004A297B">
      <w:pPr>
        <w:jc w:val="both"/>
        <w:rPr>
          <w:b/>
        </w:rPr>
      </w:pPr>
      <w:bookmarkStart w:id="0" w:name="_GoBack"/>
      <w:bookmarkEnd w:id="0"/>
      <w:r w:rsidRPr="006712CB">
        <w:rPr>
          <w:b/>
        </w:rPr>
        <w:t>Адвокаты</w:t>
      </w:r>
      <w:r w:rsidR="006712CB" w:rsidRPr="006712CB">
        <w:rPr>
          <w:b/>
        </w:rPr>
        <w:t>, являющиеся участниками государственной системы бесплатной юридической помощи</w:t>
      </w:r>
      <w:r w:rsidR="006712CB">
        <w:rPr>
          <w:b/>
        </w:rPr>
        <w:t>:</w:t>
      </w:r>
    </w:p>
    <w:p w:rsidR="00CC0DA1" w:rsidRPr="006712CB" w:rsidRDefault="00CC0DA1" w:rsidP="004A297B">
      <w:pPr>
        <w:jc w:val="both"/>
        <w:rPr>
          <w:b/>
        </w:rPr>
      </w:pPr>
    </w:p>
    <w:p w:rsidR="00CC0DA1" w:rsidRPr="006712CB" w:rsidRDefault="00CC0DA1" w:rsidP="004A297B">
      <w:pPr>
        <w:jc w:val="both"/>
        <w:rPr>
          <w:b/>
          <w:u w:val="single"/>
        </w:rPr>
      </w:pPr>
      <w:r w:rsidRPr="006712CB">
        <w:rPr>
          <w:b/>
          <w:u w:val="single"/>
        </w:rPr>
        <w:t xml:space="preserve">- </w:t>
      </w:r>
      <w:r w:rsidR="006712CB">
        <w:rPr>
          <w:b/>
          <w:u w:val="single"/>
        </w:rPr>
        <w:t xml:space="preserve">осуществляют </w:t>
      </w:r>
      <w:r w:rsidRPr="006712CB">
        <w:rPr>
          <w:b/>
          <w:u w:val="single"/>
        </w:rPr>
        <w:t>правовое консультирование в устной и письменной форме граждан, имеющих право на получени</w:t>
      </w:r>
      <w:r w:rsidR="006712CB">
        <w:rPr>
          <w:b/>
          <w:u w:val="single"/>
        </w:rPr>
        <w:t>е бесплатной юридической помощи;</w:t>
      </w:r>
    </w:p>
    <w:p w:rsidR="006712CB" w:rsidRDefault="006712CB" w:rsidP="006712CB">
      <w:pPr>
        <w:ind w:firstLine="567"/>
        <w:jc w:val="both"/>
      </w:pPr>
      <w:r>
        <w:t xml:space="preserve">Бесплатная юридическая помощь </w:t>
      </w:r>
      <w:r w:rsidRPr="004A297B">
        <w:t>в виде правового консультирования в устной и письменной форме</w:t>
      </w:r>
      <w:r>
        <w:t xml:space="preserve"> оказывается гражданину, обратившемуся за такой помощью:</w:t>
      </w:r>
    </w:p>
    <w:p w:rsidR="006712CB" w:rsidRDefault="006712CB" w:rsidP="006712CB">
      <w:pPr>
        <w:ind w:firstLine="567"/>
        <w:jc w:val="both"/>
      </w:pPr>
      <w:r>
        <w:t>1) по вопросу, имеющему правовой характер;</w:t>
      </w:r>
    </w:p>
    <w:p w:rsidR="006712CB" w:rsidRDefault="006712CB" w:rsidP="006712CB">
      <w:pPr>
        <w:ind w:firstLine="567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712CB" w:rsidRDefault="006712CB" w:rsidP="006712CB">
      <w:pPr>
        <w:ind w:firstLine="1134"/>
        <w:jc w:val="both"/>
      </w:pPr>
      <w:r>
        <w:t>а) решением (приговором) суда;</w:t>
      </w:r>
    </w:p>
    <w:p w:rsidR="006712CB" w:rsidRDefault="006712CB" w:rsidP="006712CB">
      <w:pPr>
        <w:ind w:firstLine="1134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6712CB" w:rsidRDefault="006712CB" w:rsidP="006712CB">
      <w:pPr>
        <w:ind w:firstLine="1134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6712CB" w:rsidRDefault="006712CB" w:rsidP="006712CB">
      <w:pPr>
        <w:ind w:firstLine="567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712CB" w:rsidRDefault="006712CB" w:rsidP="004A297B">
      <w:pPr>
        <w:jc w:val="both"/>
      </w:pPr>
    </w:p>
    <w:p w:rsidR="00CC0DA1" w:rsidRDefault="00CC0DA1" w:rsidP="004A297B">
      <w:pPr>
        <w:jc w:val="both"/>
      </w:pPr>
    </w:p>
    <w:p w:rsidR="00CC0DA1" w:rsidRPr="006712CB" w:rsidRDefault="00CC0DA1" w:rsidP="004A297B">
      <w:pPr>
        <w:jc w:val="both"/>
        <w:rPr>
          <w:b/>
          <w:u w:val="single"/>
        </w:rPr>
      </w:pPr>
      <w:r w:rsidRPr="006712CB">
        <w:rPr>
          <w:b/>
          <w:u w:val="single"/>
        </w:rPr>
        <w:t>- составляют для граждан</w:t>
      </w:r>
      <w:r w:rsidR="006712CB">
        <w:rPr>
          <w:b/>
          <w:u w:val="single"/>
        </w:rPr>
        <w:t>,</w:t>
      </w:r>
      <w:r w:rsidRPr="006712CB">
        <w:rPr>
          <w:b/>
          <w:u w:val="single"/>
        </w:rPr>
        <w:t xml:space="preserve"> </w:t>
      </w:r>
      <w:r w:rsidR="006712CB" w:rsidRPr="006712CB">
        <w:rPr>
          <w:b/>
          <w:u w:val="single"/>
        </w:rPr>
        <w:t>имеющих право на получени</w:t>
      </w:r>
      <w:r w:rsidR="006712CB">
        <w:rPr>
          <w:b/>
          <w:u w:val="single"/>
        </w:rPr>
        <w:t>е бесплатной юридической помощи,</w:t>
      </w:r>
      <w:r w:rsidR="006712CB" w:rsidRPr="006712CB">
        <w:rPr>
          <w:b/>
          <w:u w:val="single"/>
        </w:rPr>
        <w:t xml:space="preserve"> </w:t>
      </w:r>
      <w:r w:rsidRPr="006712CB">
        <w:rPr>
          <w:b/>
          <w:u w:val="single"/>
        </w:rPr>
        <w:t>заявления, жалобы, ходатайства и другие документы правового характера в следующих случаях:</w:t>
      </w:r>
    </w:p>
    <w:p w:rsidR="006712CB" w:rsidRDefault="006712CB" w:rsidP="004A297B">
      <w:pPr>
        <w:ind w:firstLine="567"/>
        <w:jc w:val="both"/>
      </w:pPr>
    </w:p>
    <w:p w:rsidR="00CC0DA1" w:rsidRDefault="00CC0DA1" w:rsidP="004A297B">
      <w:pPr>
        <w:ind w:firstLine="567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C0DA1" w:rsidRDefault="00CC0DA1" w:rsidP="004A297B">
      <w:pPr>
        <w:ind w:firstLine="567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</w:t>
      </w:r>
      <w:r>
        <w:lastRenderedPageBreak/>
        <w:t>оставшихся без попечения родителей, выселение из указанного жилого помещения;</w:t>
      </w:r>
    </w:p>
    <w:p w:rsidR="00CC0DA1" w:rsidRDefault="00CC0DA1" w:rsidP="004A297B">
      <w:pPr>
        <w:ind w:firstLine="567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C0DA1" w:rsidRDefault="00CC0DA1" w:rsidP="004A297B">
      <w:pPr>
        <w:ind w:firstLine="567"/>
        <w:jc w:val="both"/>
      </w:pPr>
      <w:r>
        <w:t>4) защита прав потребителей (в части предоставления коммунальных услуг);</w:t>
      </w:r>
    </w:p>
    <w:p w:rsidR="00CC0DA1" w:rsidRDefault="00CC0DA1" w:rsidP="004A297B">
      <w:pPr>
        <w:ind w:firstLine="567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C0DA1" w:rsidRDefault="00CC0DA1" w:rsidP="004A297B">
      <w:pPr>
        <w:ind w:firstLine="567"/>
        <w:jc w:val="both"/>
      </w:pPr>
      <w:r>
        <w:t>6) признание гражданина безработным и установление пособия по безработице;</w:t>
      </w:r>
    </w:p>
    <w:p w:rsidR="00CC0DA1" w:rsidRDefault="00CC0DA1" w:rsidP="004A297B">
      <w:pPr>
        <w:ind w:firstLine="567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C0DA1" w:rsidRDefault="00CC0DA1" w:rsidP="004A297B">
      <w:pPr>
        <w:ind w:firstLine="567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C0DA1" w:rsidRDefault="00CC0DA1" w:rsidP="004A297B">
      <w:pPr>
        <w:ind w:firstLine="567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C0DA1" w:rsidRDefault="00CC0DA1" w:rsidP="004A297B">
      <w:pPr>
        <w:ind w:firstLine="567"/>
        <w:jc w:val="both"/>
      </w:pPr>
      <w:r>
        <w:t>10) установление и оспаривание отцовства (материнства), взыскание алиментов;</w:t>
      </w:r>
    </w:p>
    <w:p w:rsidR="00CC0DA1" w:rsidRDefault="00CC0DA1" w:rsidP="004A297B">
      <w:pPr>
        <w:ind w:firstLine="567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C0DA1" w:rsidRDefault="00CC0DA1" w:rsidP="004A297B">
      <w:pPr>
        <w:ind w:firstLine="567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C0DA1" w:rsidRDefault="00CC0DA1" w:rsidP="004A297B">
      <w:pPr>
        <w:ind w:firstLine="567"/>
        <w:jc w:val="both"/>
      </w:pPr>
      <w:r>
        <w:t>11) реабилитация граждан, пострадавших от политических репрессий;</w:t>
      </w:r>
    </w:p>
    <w:p w:rsidR="00CC0DA1" w:rsidRDefault="00CC0DA1" w:rsidP="004A297B">
      <w:pPr>
        <w:ind w:firstLine="567"/>
        <w:jc w:val="both"/>
      </w:pPr>
      <w:r>
        <w:t>12) ограничение дееспособности;</w:t>
      </w:r>
    </w:p>
    <w:p w:rsidR="00CC0DA1" w:rsidRDefault="00CC0DA1" w:rsidP="004A297B">
      <w:pPr>
        <w:ind w:firstLine="567"/>
        <w:jc w:val="both"/>
      </w:pPr>
      <w:r>
        <w:t>13) обжалование нарушений прав и свобод граждан при оказании психиатрической помощи;</w:t>
      </w:r>
    </w:p>
    <w:p w:rsidR="00CC0DA1" w:rsidRDefault="00CC0DA1" w:rsidP="004A297B">
      <w:pPr>
        <w:ind w:firstLine="567"/>
        <w:jc w:val="both"/>
      </w:pPr>
      <w:r>
        <w:t>14) медико-социальная экспертиза и реабилитация инвалидов;</w:t>
      </w:r>
    </w:p>
    <w:p w:rsidR="00CC0DA1" w:rsidRDefault="00CC0DA1" w:rsidP="004A297B">
      <w:pPr>
        <w:ind w:firstLine="567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C0DA1" w:rsidRDefault="00CC0DA1" w:rsidP="004A297B">
      <w:pPr>
        <w:ind w:firstLine="567"/>
        <w:jc w:val="both"/>
      </w:pPr>
      <w:r>
        <w:lastRenderedPageBreak/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712CB" w:rsidRDefault="006712CB" w:rsidP="006712CB">
      <w:pPr>
        <w:jc w:val="both"/>
        <w:rPr>
          <w:u w:val="single"/>
        </w:rPr>
      </w:pPr>
    </w:p>
    <w:p w:rsidR="00CC0DA1" w:rsidRDefault="00CC0DA1" w:rsidP="004A297B">
      <w:pPr>
        <w:jc w:val="both"/>
      </w:pPr>
    </w:p>
    <w:p w:rsidR="006712CB" w:rsidRPr="006712CB" w:rsidRDefault="006712CB" w:rsidP="006712CB">
      <w:pPr>
        <w:jc w:val="both"/>
        <w:rPr>
          <w:b/>
          <w:u w:val="single"/>
        </w:rPr>
      </w:pPr>
      <w:r w:rsidRPr="006712CB">
        <w:rPr>
          <w:b/>
          <w:u w:val="single"/>
        </w:rPr>
        <w:t>-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6712CB" w:rsidRDefault="006712CB" w:rsidP="006712CB">
      <w:pPr>
        <w:jc w:val="both"/>
      </w:pPr>
    </w:p>
    <w:p w:rsidR="006712CB" w:rsidRDefault="006712CB" w:rsidP="006712CB">
      <w:pPr>
        <w:jc w:val="both"/>
      </w:pPr>
      <w:r>
        <w:t>1) истцами и ответчиками при рассмотрении судами дел о:</w:t>
      </w:r>
    </w:p>
    <w:p w:rsidR="006712CB" w:rsidRDefault="006712CB" w:rsidP="006712CB">
      <w:pPr>
        <w:ind w:firstLine="567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6712CB" w:rsidRDefault="006712CB" w:rsidP="006712CB">
      <w:pPr>
        <w:ind w:firstLine="567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712CB" w:rsidRDefault="006712CB" w:rsidP="006712CB">
      <w:pPr>
        <w:ind w:firstLine="567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6712CB" w:rsidRDefault="006712CB" w:rsidP="006712CB">
      <w:pPr>
        <w:jc w:val="both"/>
      </w:pPr>
    </w:p>
    <w:p w:rsidR="006712CB" w:rsidRDefault="006712CB" w:rsidP="006712CB">
      <w:pPr>
        <w:jc w:val="both"/>
      </w:pPr>
      <w:r>
        <w:t>2) истцами (заявителями) при рассмотрении судами дел:</w:t>
      </w:r>
    </w:p>
    <w:p w:rsidR="006712CB" w:rsidRDefault="006712CB" w:rsidP="006712CB">
      <w:pPr>
        <w:ind w:firstLine="567"/>
        <w:jc w:val="both"/>
      </w:pPr>
      <w:r>
        <w:t>а) о взыскании алиментов;</w:t>
      </w:r>
    </w:p>
    <w:p w:rsidR="006712CB" w:rsidRDefault="006712CB" w:rsidP="006712CB">
      <w:pPr>
        <w:ind w:firstLine="567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712CB" w:rsidRDefault="006712CB" w:rsidP="006712CB">
      <w:pPr>
        <w:ind w:firstLine="567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712CB" w:rsidRDefault="006712CB" w:rsidP="006712CB">
      <w:pPr>
        <w:ind w:firstLine="567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712CB" w:rsidRDefault="006712CB" w:rsidP="006712CB">
      <w:pPr>
        <w:ind w:firstLine="567"/>
        <w:jc w:val="both"/>
      </w:pPr>
    </w:p>
    <w:p w:rsidR="006712CB" w:rsidRDefault="006712CB" w:rsidP="006712CB">
      <w:pPr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6712CB" w:rsidRDefault="006712CB" w:rsidP="006712CB">
      <w:pPr>
        <w:jc w:val="both"/>
      </w:pPr>
    </w:p>
    <w:p w:rsidR="006712CB" w:rsidRDefault="006712CB" w:rsidP="006712CB">
      <w:pPr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6712CB" w:rsidRDefault="006712CB" w:rsidP="006712CB">
      <w:pPr>
        <w:jc w:val="both"/>
      </w:pPr>
    </w:p>
    <w:p w:rsidR="006712CB" w:rsidRDefault="006712CB" w:rsidP="006712CB">
      <w:pPr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712CB" w:rsidRDefault="006712CB" w:rsidP="006712CB">
      <w:pPr>
        <w:jc w:val="both"/>
      </w:pPr>
    </w:p>
    <w:p w:rsidR="006712CB" w:rsidRDefault="006712CB" w:rsidP="006712CB">
      <w:pPr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712CB" w:rsidRDefault="006712CB" w:rsidP="006712CB">
      <w:pPr>
        <w:jc w:val="both"/>
      </w:pPr>
    </w:p>
    <w:p w:rsidR="004A297B" w:rsidRDefault="004A297B" w:rsidP="004A297B">
      <w:pPr>
        <w:jc w:val="both"/>
      </w:pPr>
    </w:p>
    <w:sectPr w:rsidR="004A297B" w:rsidSect="0091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DA1"/>
    <w:rsid w:val="004A297B"/>
    <w:rsid w:val="006712CB"/>
    <w:rsid w:val="006B1DAF"/>
    <w:rsid w:val="00735740"/>
    <w:rsid w:val="0091701B"/>
    <w:rsid w:val="00A46BCA"/>
    <w:rsid w:val="00B06237"/>
    <w:rsid w:val="00C461CA"/>
    <w:rsid w:val="00CC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 С. Л.</dc:creator>
  <cp:lastModifiedBy>User</cp:lastModifiedBy>
  <cp:revision>5</cp:revision>
  <cp:lastPrinted>2016-10-11T12:24:00Z</cp:lastPrinted>
  <dcterms:created xsi:type="dcterms:W3CDTF">2017-09-04T07:48:00Z</dcterms:created>
  <dcterms:modified xsi:type="dcterms:W3CDTF">2018-10-10T08:52:00Z</dcterms:modified>
</cp:coreProperties>
</file>