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89" w:rsidRDefault="00CB427C">
      <w:pPr>
        <w:rPr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-346075</wp:posOffset>
            </wp:positionV>
            <wp:extent cx="4907280" cy="654685"/>
            <wp:effectExtent l="19050" t="0" r="7620" b="0"/>
            <wp:wrapTopAndBottom/>
            <wp:docPr id="2" name="Рисунок 1" descr="C:\Documents and Settings\mark_panich.SVOD\Рабочий стол\БЛАНК А5 альбом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mark_panich.SVOD\Рабочий стол\БЛАНК А5 альбомна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324" r="13914" b="54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2A2" w:rsidRDefault="006F02A2" w:rsidP="006F02A2">
      <w:pPr>
        <w:pStyle w:val="1"/>
        <w:ind w:firstLine="0"/>
        <w:jc w:val="center"/>
        <w:rPr>
          <w:sz w:val="20"/>
        </w:rPr>
      </w:pPr>
      <w:r>
        <w:rPr>
          <w:sz w:val="20"/>
        </w:rPr>
        <w:t>ДЕНЕЖНЫЕ ДОХОДЫ И РАСХОДЫ НАСЕЛЕНИЯ</w:t>
      </w:r>
    </w:p>
    <w:p w:rsidR="006F02A2" w:rsidRDefault="006F02A2" w:rsidP="006F02A2">
      <w:pPr>
        <w:pStyle w:val="1"/>
        <w:ind w:firstLine="0"/>
        <w:jc w:val="center"/>
        <w:rPr>
          <w:sz w:val="20"/>
          <w:vertAlign w:val="superscript"/>
        </w:rPr>
      </w:pPr>
      <w:r>
        <w:rPr>
          <w:sz w:val="20"/>
        </w:rPr>
        <w:t>ЛИПЕЦКОЙ ОБЛАСТИ ЗА ЯНВАРЬ</w:t>
      </w:r>
      <w:r w:rsidR="00EB3C32">
        <w:rPr>
          <w:sz w:val="20"/>
        </w:rPr>
        <w:t>-</w:t>
      </w:r>
      <w:r w:rsidR="00327DB6">
        <w:rPr>
          <w:sz w:val="20"/>
        </w:rPr>
        <w:t>АВГУСТ</w:t>
      </w:r>
      <w:r>
        <w:rPr>
          <w:sz w:val="20"/>
        </w:rPr>
        <w:t xml:space="preserve"> 201</w:t>
      </w:r>
      <w:r w:rsidR="0038520A" w:rsidRPr="0038520A">
        <w:rPr>
          <w:sz w:val="20"/>
        </w:rPr>
        <w:t>8</w:t>
      </w:r>
      <w:r>
        <w:rPr>
          <w:sz w:val="20"/>
        </w:rPr>
        <w:t xml:space="preserve"> ГОДА </w:t>
      </w:r>
      <w:r>
        <w:rPr>
          <w:sz w:val="20"/>
          <w:vertAlign w:val="superscript"/>
        </w:rPr>
        <w:t>1)</w:t>
      </w:r>
    </w:p>
    <w:p w:rsidR="006F02A2" w:rsidRPr="007805F9" w:rsidRDefault="006F02A2" w:rsidP="006F02A2">
      <w:pPr>
        <w:jc w:val="both"/>
      </w:pPr>
    </w:p>
    <w:p w:rsidR="007805F9" w:rsidRPr="0037404D" w:rsidRDefault="007805F9" w:rsidP="007805F9">
      <w:pPr>
        <w:tabs>
          <w:tab w:val="left" w:pos="0"/>
        </w:tabs>
        <w:ind w:right="-2" w:firstLine="720"/>
        <w:jc w:val="both"/>
      </w:pPr>
      <w:proofErr w:type="gramStart"/>
      <w:r w:rsidRPr="007805F9">
        <w:t xml:space="preserve">Реальные располагаемые денежные доходы  (доходы за вычетом обязательных платежей, скорректированные на индекс </w:t>
      </w:r>
      <w:r>
        <w:t xml:space="preserve">потребительских цен), по </w:t>
      </w:r>
      <w:r w:rsidRPr="007805F9">
        <w:t xml:space="preserve"> </w:t>
      </w:r>
      <w:r>
        <w:t>предварительным</w:t>
      </w:r>
      <w:r w:rsidRPr="007805F9">
        <w:t xml:space="preserve"> </w:t>
      </w:r>
      <w:r>
        <w:t>данным</w:t>
      </w:r>
      <w:r w:rsidRPr="007805F9">
        <w:t xml:space="preserve"> в </w:t>
      </w:r>
      <w:r w:rsidR="00EB3C32">
        <w:t>январе-</w:t>
      </w:r>
      <w:r w:rsidR="00327DB6">
        <w:t>августе</w:t>
      </w:r>
      <w:r w:rsidR="00D41D1A">
        <w:t xml:space="preserve"> 2018г. уменьшились на</w:t>
      </w:r>
      <w:r w:rsidR="00AF7AA7" w:rsidRPr="00AF7AA7">
        <w:t xml:space="preserve"> 1</w:t>
      </w:r>
      <w:r w:rsidR="00AF7AA7">
        <w:t>,</w:t>
      </w:r>
      <w:r w:rsidR="00AF7AA7" w:rsidRPr="00AF7AA7">
        <w:t>5</w:t>
      </w:r>
      <w:r w:rsidR="00A65935" w:rsidRPr="00A65935">
        <w:t xml:space="preserve"> </w:t>
      </w:r>
      <w:r w:rsidRPr="007805F9">
        <w:t>% относительно января</w:t>
      </w:r>
      <w:r w:rsidR="00EB3C32">
        <w:t>-</w:t>
      </w:r>
      <w:r w:rsidR="00327DB6">
        <w:t>августа</w:t>
      </w:r>
      <w:r w:rsidRPr="007805F9">
        <w:t xml:space="preserve"> 2017 г., рассчитанного для сопоставимости данных без учета единовременной денежной выплаты пенсионерам</w:t>
      </w:r>
      <w:r w:rsidR="00763B76">
        <w:t xml:space="preserve"> (ЕВ-2017)</w:t>
      </w:r>
      <w:r w:rsidRPr="007805F9">
        <w:t xml:space="preserve"> в размере 5 тыс. рублей, произведенной в соответствии с Федеральным законом от 22 ноября 2016 г. № 385-ФЗ.</w:t>
      </w:r>
      <w:proofErr w:type="gramEnd"/>
    </w:p>
    <w:tbl>
      <w:tblPr>
        <w:tblStyle w:val="a5"/>
        <w:tblW w:w="0" w:type="auto"/>
        <w:tblLayout w:type="fixed"/>
        <w:tblLook w:val="04A0"/>
      </w:tblPr>
      <w:tblGrid>
        <w:gridCol w:w="1809"/>
        <w:gridCol w:w="993"/>
        <w:gridCol w:w="1559"/>
        <w:gridCol w:w="992"/>
        <w:gridCol w:w="1559"/>
      </w:tblGrid>
      <w:tr w:rsidR="00E83458" w:rsidRPr="00732014" w:rsidTr="00E83458">
        <w:trPr>
          <w:trHeight w:val="657"/>
        </w:trPr>
        <w:tc>
          <w:tcPr>
            <w:tcW w:w="1809" w:type="dxa"/>
          </w:tcPr>
          <w:p w:rsidR="00E83458" w:rsidRPr="0037404D" w:rsidRDefault="00E83458" w:rsidP="007805F9">
            <w:pPr>
              <w:tabs>
                <w:tab w:val="left" w:pos="0"/>
              </w:tabs>
              <w:ind w:right="-2"/>
              <w:jc w:val="both"/>
            </w:pPr>
          </w:p>
        </w:tc>
        <w:tc>
          <w:tcPr>
            <w:tcW w:w="993" w:type="dxa"/>
            <w:vAlign w:val="center"/>
          </w:tcPr>
          <w:p w:rsidR="00E83458" w:rsidRPr="00732014" w:rsidRDefault="00E83458" w:rsidP="00327DB6">
            <w:pPr>
              <w:tabs>
                <w:tab w:val="left" w:pos="0"/>
              </w:tabs>
              <w:ind w:right="-2"/>
              <w:jc w:val="center"/>
            </w:pPr>
            <w:r>
              <w:t>Январь</w:t>
            </w:r>
            <w:r>
              <w:rPr>
                <w:lang w:val="en-US"/>
              </w:rPr>
              <w:t>-</w:t>
            </w:r>
            <w:r w:rsidR="00327DB6">
              <w:t>август</w:t>
            </w:r>
            <w:r w:rsidR="00EB3C32">
              <w:t xml:space="preserve"> </w:t>
            </w:r>
            <w:r>
              <w:t>2018г</w:t>
            </w:r>
            <w:r w:rsidR="003A3126">
              <w:t>.</w:t>
            </w:r>
          </w:p>
        </w:tc>
        <w:tc>
          <w:tcPr>
            <w:tcW w:w="1559" w:type="dxa"/>
            <w:vAlign w:val="center"/>
          </w:tcPr>
          <w:p w:rsidR="00E83458" w:rsidRPr="00732014" w:rsidRDefault="00E83458" w:rsidP="00E83458">
            <w:pPr>
              <w:tabs>
                <w:tab w:val="left" w:pos="0"/>
              </w:tabs>
              <w:ind w:right="-2"/>
              <w:jc w:val="center"/>
            </w:pPr>
            <w:r>
              <w:t>В % к</w:t>
            </w:r>
          </w:p>
          <w:p w:rsidR="00E83458" w:rsidRPr="00732014" w:rsidRDefault="00EB3C32" w:rsidP="00327DB6">
            <w:pPr>
              <w:tabs>
                <w:tab w:val="left" w:pos="0"/>
              </w:tabs>
              <w:ind w:right="-2"/>
              <w:jc w:val="center"/>
            </w:pPr>
            <w:r>
              <w:t>январю-</w:t>
            </w:r>
            <w:r w:rsidR="00327DB6">
              <w:t>августу</w:t>
            </w:r>
            <w:r w:rsidR="00E83458">
              <w:t xml:space="preserve"> 2017г</w:t>
            </w:r>
            <w:r w:rsidR="003A3126">
              <w:t>.</w:t>
            </w:r>
          </w:p>
        </w:tc>
        <w:tc>
          <w:tcPr>
            <w:tcW w:w="992" w:type="dxa"/>
            <w:vAlign w:val="center"/>
          </w:tcPr>
          <w:p w:rsidR="00E83458" w:rsidRDefault="00E83458" w:rsidP="00E83458">
            <w:pPr>
              <w:tabs>
                <w:tab w:val="left" w:pos="0"/>
              </w:tabs>
              <w:ind w:right="-2"/>
              <w:jc w:val="center"/>
            </w:pPr>
          </w:p>
          <w:p w:rsidR="00E83458" w:rsidRPr="00732014" w:rsidRDefault="00327DB6" w:rsidP="00E83458">
            <w:pPr>
              <w:tabs>
                <w:tab w:val="left" w:pos="0"/>
              </w:tabs>
              <w:ind w:right="-2"/>
              <w:jc w:val="center"/>
            </w:pPr>
            <w:r>
              <w:t>август</w:t>
            </w:r>
            <w:r w:rsidR="001171C7">
              <w:t xml:space="preserve"> </w:t>
            </w:r>
            <w:r w:rsidR="00E83458">
              <w:t>2018г</w:t>
            </w:r>
            <w:r w:rsidR="003A3126">
              <w:t>.</w:t>
            </w:r>
          </w:p>
          <w:p w:rsidR="00E83458" w:rsidRPr="00732014" w:rsidRDefault="00E83458" w:rsidP="00E83458">
            <w:pPr>
              <w:tabs>
                <w:tab w:val="left" w:pos="0"/>
              </w:tabs>
              <w:ind w:right="-2"/>
              <w:jc w:val="center"/>
            </w:pPr>
          </w:p>
        </w:tc>
        <w:tc>
          <w:tcPr>
            <w:tcW w:w="1559" w:type="dxa"/>
            <w:vAlign w:val="center"/>
          </w:tcPr>
          <w:p w:rsidR="00E83458" w:rsidRPr="00732014" w:rsidRDefault="00E83458" w:rsidP="00E83458">
            <w:pPr>
              <w:tabs>
                <w:tab w:val="left" w:pos="0"/>
              </w:tabs>
              <w:ind w:right="-2"/>
              <w:jc w:val="center"/>
            </w:pPr>
            <w:r>
              <w:t>В % к</w:t>
            </w:r>
          </w:p>
          <w:p w:rsidR="00E83458" w:rsidRPr="00732014" w:rsidRDefault="00327DB6" w:rsidP="00327DB6">
            <w:pPr>
              <w:tabs>
                <w:tab w:val="left" w:pos="0"/>
              </w:tabs>
              <w:ind w:right="-2"/>
              <w:jc w:val="center"/>
            </w:pPr>
            <w:r>
              <w:t>августу</w:t>
            </w:r>
            <w:r w:rsidR="00E83458">
              <w:t xml:space="preserve"> 2017г</w:t>
            </w:r>
            <w:r w:rsidR="003A3126">
              <w:t>.</w:t>
            </w:r>
          </w:p>
        </w:tc>
      </w:tr>
      <w:tr w:rsidR="003B44EC" w:rsidRPr="00D21C96" w:rsidTr="00D41D1A">
        <w:tc>
          <w:tcPr>
            <w:tcW w:w="1809" w:type="dxa"/>
          </w:tcPr>
          <w:p w:rsidR="003B44EC" w:rsidRPr="0037404D" w:rsidRDefault="003B44EC" w:rsidP="00E83458">
            <w:pPr>
              <w:tabs>
                <w:tab w:val="left" w:pos="0"/>
              </w:tabs>
              <w:ind w:right="-2"/>
              <w:jc w:val="both"/>
              <w:rPr>
                <w:sz w:val="16"/>
                <w:szCs w:val="16"/>
              </w:rPr>
            </w:pPr>
            <w:r w:rsidRPr="0037404D">
              <w:rPr>
                <w:sz w:val="16"/>
                <w:szCs w:val="16"/>
              </w:rPr>
              <w:t xml:space="preserve">Денежные доходы </w:t>
            </w:r>
            <w:r w:rsidR="00E83458" w:rsidRPr="0037404D">
              <w:rPr>
                <w:sz w:val="16"/>
                <w:szCs w:val="16"/>
              </w:rPr>
              <w:t>населения</w:t>
            </w:r>
            <w:r w:rsidR="00E83458">
              <w:rPr>
                <w:sz w:val="16"/>
                <w:szCs w:val="16"/>
              </w:rPr>
              <w:t>, млн.</w:t>
            </w:r>
            <w:r w:rsidR="00E83458" w:rsidRPr="0037404D">
              <w:rPr>
                <w:sz w:val="16"/>
                <w:szCs w:val="16"/>
              </w:rPr>
              <w:t xml:space="preserve"> </w:t>
            </w:r>
            <w:r w:rsidR="00E83458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bottom"/>
          </w:tcPr>
          <w:p w:rsidR="003B44EC" w:rsidRPr="006B2EE4" w:rsidRDefault="00913830" w:rsidP="00D41D1A">
            <w:pPr>
              <w:tabs>
                <w:tab w:val="left" w:pos="0"/>
              </w:tabs>
              <w:ind w:right="-2"/>
              <w:jc w:val="right"/>
            </w:pPr>
            <w:r>
              <w:t>261837</w:t>
            </w:r>
          </w:p>
        </w:tc>
        <w:tc>
          <w:tcPr>
            <w:tcW w:w="1559" w:type="dxa"/>
            <w:vAlign w:val="bottom"/>
          </w:tcPr>
          <w:p w:rsidR="003B44EC" w:rsidRPr="00EF4817" w:rsidRDefault="003B44EC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992" w:type="dxa"/>
            <w:vAlign w:val="bottom"/>
          </w:tcPr>
          <w:p w:rsidR="003B44EC" w:rsidRPr="006B2EE4" w:rsidRDefault="00FE4ABA" w:rsidP="00913830">
            <w:pPr>
              <w:tabs>
                <w:tab w:val="left" w:pos="0"/>
              </w:tabs>
              <w:ind w:right="-2"/>
              <w:jc w:val="right"/>
            </w:pPr>
            <w:r>
              <w:t>35</w:t>
            </w:r>
            <w:r w:rsidR="00913830">
              <w:t>210</w:t>
            </w:r>
          </w:p>
        </w:tc>
        <w:tc>
          <w:tcPr>
            <w:tcW w:w="1559" w:type="dxa"/>
            <w:vAlign w:val="bottom"/>
          </w:tcPr>
          <w:p w:rsidR="003B44EC" w:rsidRPr="006B2EE4" w:rsidRDefault="00913830" w:rsidP="00913830">
            <w:pPr>
              <w:tabs>
                <w:tab w:val="left" w:pos="0"/>
              </w:tabs>
              <w:ind w:right="-2"/>
              <w:jc w:val="right"/>
            </w:pPr>
            <w:r>
              <w:t>101</w:t>
            </w:r>
            <w:r w:rsidR="00FE4ABA">
              <w:t>,</w:t>
            </w:r>
            <w:r>
              <w:t>7</w:t>
            </w:r>
          </w:p>
        </w:tc>
      </w:tr>
      <w:tr w:rsidR="003B44EC" w:rsidRPr="00D21C96" w:rsidTr="00D41D1A">
        <w:tc>
          <w:tcPr>
            <w:tcW w:w="1809" w:type="dxa"/>
          </w:tcPr>
          <w:p w:rsidR="003B44EC" w:rsidRPr="0037404D" w:rsidRDefault="003B44EC" w:rsidP="007805F9">
            <w:pPr>
              <w:tabs>
                <w:tab w:val="left" w:pos="0"/>
              </w:tabs>
              <w:ind w:right="-2"/>
              <w:jc w:val="both"/>
              <w:rPr>
                <w:sz w:val="16"/>
                <w:szCs w:val="16"/>
              </w:rPr>
            </w:pPr>
            <w:r w:rsidRPr="0037404D">
              <w:rPr>
                <w:sz w:val="16"/>
                <w:szCs w:val="16"/>
              </w:rPr>
              <w:t>без учета ЕВ-2017</w:t>
            </w:r>
          </w:p>
        </w:tc>
        <w:tc>
          <w:tcPr>
            <w:tcW w:w="993" w:type="dxa"/>
            <w:vAlign w:val="bottom"/>
          </w:tcPr>
          <w:p w:rsidR="003B44EC" w:rsidRPr="00EF4817" w:rsidRDefault="003B44EC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1559" w:type="dxa"/>
            <w:vAlign w:val="bottom"/>
          </w:tcPr>
          <w:p w:rsidR="003B44EC" w:rsidRPr="00FE4ABA" w:rsidRDefault="00AF7AA7" w:rsidP="00D41D1A">
            <w:pPr>
              <w:tabs>
                <w:tab w:val="left" w:pos="0"/>
              </w:tabs>
              <w:ind w:right="-2"/>
              <w:jc w:val="right"/>
            </w:pPr>
            <w:r>
              <w:t>101,3</w:t>
            </w:r>
          </w:p>
        </w:tc>
        <w:tc>
          <w:tcPr>
            <w:tcW w:w="992" w:type="dxa"/>
            <w:vAlign w:val="bottom"/>
          </w:tcPr>
          <w:p w:rsidR="003B44EC" w:rsidRPr="00EF4817" w:rsidRDefault="003B44EC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1559" w:type="dxa"/>
            <w:vAlign w:val="bottom"/>
          </w:tcPr>
          <w:p w:rsidR="003B44EC" w:rsidRPr="00EF4817" w:rsidRDefault="003B44EC" w:rsidP="00D41D1A">
            <w:pPr>
              <w:tabs>
                <w:tab w:val="left" w:pos="0"/>
              </w:tabs>
              <w:ind w:right="-2"/>
              <w:jc w:val="right"/>
            </w:pPr>
          </w:p>
        </w:tc>
      </w:tr>
      <w:tr w:rsidR="003B44EC" w:rsidRPr="00D21C96" w:rsidTr="00D41D1A">
        <w:tc>
          <w:tcPr>
            <w:tcW w:w="1809" w:type="dxa"/>
          </w:tcPr>
          <w:p w:rsidR="003B44EC" w:rsidRPr="0037404D" w:rsidRDefault="003B44EC" w:rsidP="007805F9">
            <w:pPr>
              <w:tabs>
                <w:tab w:val="left" w:pos="0"/>
              </w:tabs>
              <w:ind w:right="-2"/>
              <w:jc w:val="both"/>
              <w:rPr>
                <w:sz w:val="16"/>
                <w:szCs w:val="16"/>
              </w:rPr>
            </w:pPr>
            <w:r w:rsidRPr="0037404D">
              <w:rPr>
                <w:sz w:val="16"/>
                <w:szCs w:val="16"/>
              </w:rPr>
              <w:t>с учетом ЕВ-2017</w:t>
            </w:r>
          </w:p>
        </w:tc>
        <w:tc>
          <w:tcPr>
            <w:tcW w:w="993" w:type="dxa"/>
            <w:vAlign w:val="bottom"/>
          </w:tcPr>
          <w:p w:rsidR="003B44EC" w:rsidRPr="00EF4817" w:rsidRDefault="003B44EC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1559" w:type="dxa"/>
            <w:vAlign w:val="bottom"/>
          </w:tcPr>
          <w:p w:rsidR="003B44EC" w:rsidRPr="00FE4ABA" w:rsidRDefault="00913830" w:rsidP="00913830">
            <w:pPr>
              <w:tabs>
                <w:tab w:val="left" w:pos="0"/>
              </w:tabs>
              <w:ind w:right="-2"/>
              <w:jc w:val="right"/>
            </w:pPr>
            <w:r>
              <w:t>100</w:t>
            </w:r>
            <w:r w:rsidR="00FE4ABA">
              <w:t>,</w:t>
            </w:r>
            <w:r>
              <w:t>6</w:t>
            </w:r>
          </w:p>
        </w:tc>
        <w:tc>
          <w:tcPr>
            <w:tcW w:w="992" w:type="dxa"/>
            <w:vAlign w:val="bottom"/>
          </w:tcPr>
          <w:p w:rsidR="003B44EC" w:rsidRPr="00EF4817" w:rsidRDefault="003B44EC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1559" w:type="dxa"/>
            <w:vAlign w:val="bottom"/>
          </w:tcPr>
          <w:p w:rsidR="003B44EC" w:rsidRPr="00EF4817" w:rsidRDefault="003B44EC" w:rsidP="00D41D1A">
            <w:pPr>
              <w:tabs>
                <w:tab w:val="left" w:pos="0"/>
              </w:tabs>
              <w:ind w:right="-2"/>
              <w:jc w:val="right"/>
            </w:pPr>
          </w:p>
        </w:tc>
      </w:tr>
      <w:tr w:rsidR="003B44EC" w:rsidRPr="00D21C96" w:rsidTr="00D41D1A">
        <w:tc>
          <w:tcPr>
            <w:tcW w:w="1809" w:type="dxa"/>
          </w:tcPr>
          <w:p w:rsidR="003B44EC" w:rsidRPr="00EF4817" w:rsidRDefault="003B44EC" w:rsidP="00E83458">
            <w:pPr>
              <w:tabs>
                <w:tab w:val="left" w:pos="0"/>
              </w:tabs>
              <w:ind w:right="-2"/>
              <w:jc w:val="both"/>
              <w:rPr>
                <w:sz w:val="16"/>
                <w:szCs w:val="16"/>
              </w:rPr>
            </w:pPr>
            <w:r w:rsidRPr="0037404D">
              <w:rPr>
                <w:sz w:val="16"/>
                <w:szCs w:val="16"/>
              </w:rPr>
              <w:t xml:space="preserve">Денежные доходы </w:t>
            </w:r>
            <w:r w:rsidR="00E83458" w:rsidRPr="0037404D">
              <w:rPr>
                <w:sz w:val="16"/>
                <w:szCs w:val="16"/>
              </w:rPr>
              <w:t xml:space="preserve">(в среднем на душу </w:t>
            </w:r>
            <w:r w:rsidR="00E83458">
              <w:rPr>
                <w:sz w:val="16"/>
                <w:szCs w:val="16"/>
              </w:rPr>
              <w:t xml:space="preserve">населения),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vAlign w:val="bottom"/>
          </w:tcPr>
          <w:p w:rsidR="003B44EC" w:rsidRPr="006B2EE4" w:rsidRDefault="00913830" w:rsidP="00D41D1A">
            <w:pPr>
              <w:tabs>
                <w:tab w:val="left" w:pos="0"/>
              </w:tabs>
              <w:ind w:right="-2"/>
              <w:jc w:val="right"/>
            </w:pPr>
            <w:r>
              <w:t>28455,6</w:t>
            </w:r>
          </w:p>
        </w:tc>
        <w:tc>
          <w:tcPr>
            <w:tcW w:w="1559" w:type="dxa"/>
            <w:vAlign w:val="bottom"/>
          </w:tcPr>
          <w:p w:rsidR="003B44EC" w:rsidRPr="00EF4817" w:rsidRDefault="003B44EC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992" w:type="dxa"/>
            <w:vAlign w:val="bottom"/>
          </w:tcPr>
          <w:p w:rsidR="003B44EC" w:rsidRPr="006B2EE4" w:rsidRDefault="00FE4ABA" w:rsidP="00913830">
            <w:pPr>
              <w:tabs>
                <w:tab w:val="left" w:pos="0"/>
              </w:tabs>
              <w:ind w:right="-2"/>
              <w:jc w:val="right"/>
            </w:pPr>
            <w:r>
              <w:t>30</w:t>
            </w:r>
            <w:r w:rsidR="00913830">
              <w:t>612</w:t>
            </w:r>
            <w:r>
              <w:t>,</w:t>
            </w:r>
            <w:r w:rsidR="00913830">
              <w:t>2</w:t>
            </w:r>
          </w:p>
        </w:tc>
        <w:tc>
          <w:tcPr>
            <w:tcW w:w="1559" w:type="dxa"/>
            <w:vAlign w:val="bottom"/>
          </w:tcPr>
          <w:p w:rsidR="003B44EC" w:rsidRPr="006B2EE4" w:rsidRDefault="00913830" w:rsidP="00913830">
            <w:pPr>
              <w:tabs>
                <w:tab w:val="left" w:pos="0"/>
              </w:tabs>
              <w:ind w:right="-2"/>
              <w:jc w:val="right"/>
            </w:pPr>
            <w:r>
              <w:t>102</w:t>
            </w:r>
            <w:r w:rsidR="00FE4ABA">
              <w:t>,</w:t>
            </w:r>
            <w:r>
              <w:t>2</w:t>
            </w:r>
          </w:p>
        </w:tc>
      </w:tr>
      <w:tr w:rsidR="003B44EC" w:rsidRPr="00D21C96" w:rsidTr="00D41D1A">
        <w:tc>
          <w:tcPr>
            <w:tcW w:w="1809" w:type="dxa"/>
          </w:tcPr>
          <w:p w:rsidR="003B44EC" w:rsidRPr="0037404D" w:rsidRDefault="003B44EC" w:rsidP="007805F9">
            <w:pPr>
              <w:tabs>
                <w:tab w:val="left" w:pos="0"/>
              </w:tabs>
              <w:ind w:right="-2"/>
              <w:jc w:val="both"/>
              <w:rPr>
                <w:sz w:val="16"/>
                <w:szCs w:val="16"/>
              </w:rPr>
            </w:pPr>
            <w:r w:rsidRPr="0037404D">
              <w:rPr>
                <w:sz w:val="16"/>
                <w:szCs w:val="16"/>
              </w:rPr>
              <w:t>без учета ЕВ-2017</w:t>
            </w:r>
          </w:p>
        </w:tc>
        <w:tc>
          <w:tcPr>
            <w:tcW w:w="993" w:type="dxa"/>
            <w:vAlign w:val="bottom"/>
          </w:tcPr>
          <w:p w:rsidR="003B44EC" w:rsidRPr="00EF4817" w:rsidRDefault="003B44EC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1559" w:type="dxa"/>
            <w:vAlign w:val="bottom"/>
          </w:tcPr>
          <w:p w:rsidR="003B44EC" w:rsidRPr="00FE4ABA" w:rsidRDefault="00AF7AA7" w:rsidP="00D41D1A">
            <w:pPr>
              <w:tabs>
                <w:tab w:val="left" w:pos="0"/>
              </w:tabs>
              <w:ind w:right="-2"/>
              <w:jc w:val="right"/>
            </w:pPr>
            <w:r>
              <w:t>101,9</w:t>
            </w:r>
          </w:p>
        </w:tc>
        <w:tc>
          <w:tcPr>
            <w:tcW w:w="992" w:type="dxa"/>
            <w:vAlign w:val="bottom"/>
          </w:tcPr>
          <w:p w:rsidR="003B44EC" w:rsidRPr="00EF4817" w:rsidRDefault="003B44EC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1559" w:type="dxa"/>
            <w:vAlign w:val="bottom"/>
          </w:tcPr>
          <w:p w:rsidR="003B44EC" w:rsidRPr="00EF4817" w:rsidRDefault="003B44EC" w:rsidP="00D41D1A">
            <w:pPr>
              <w:tabs>
                <w:tab w:val="left" w:pos="0"/>
              </w:tabs>
              <w:ind w:right="-2"/>
              <w:jc w:val="right"/>
            </w:pPr>
          </w:p>
        </w:tc>
      </w:tr>
      <w:tr w:rsidR="003B44EC" w:rsidRPr="00D21C96" w:rsidTr="00D41D1A">
        <w:tc>
          <w:tcPr>
            <w:tcW w:w="1809" w:type="dxa"/>
          </w:tcPr>
          <w:p w:rsidR="003B44EC" w:rsidRPr="0037404D" w:rsidRDefault="003B44EC" w:rsidP="007805F9">
            <w:pPr>
              <w:tabs>
                <w:tab w:val="left" w:pos="0"/>
              </w:tabs>
              <w:ind w:right="-2"/>
              <w:jc w:val="both"/>
              <w:rPr>
                <w:sz w:val="16"/>
                <w:szCs w:val="16"/>
              </w:rPr>
            </w:pPr>
            <w:r w:rsidRPr="0037404D">
              <w:rPr>
                <w:sz w:val="16"/>
                <w:szCs w:val="16"/>
              </w:rPr>
              <w:t>с учетом ЕВ-2017</w:t>
            </w:r>
          </w:p>
        </w:tc>
        <w:tc>
          <w:tcPr>
            <w:tcW w:w="993" w:type="dxa"/>
            <w:vAlign w:val="bottom"/>
          </w:tcPr>
          <w:p w:rsidR="003B44EC" w:rsidRPr="00EF4817" w:rsidRDefault="003B44EC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1559" w:type="dxa"/>
            <w:vAlign w:val="bottom"/>
          </w:tcPr>
          <w:p w:rsidR="003B44EC" w:rsidRPr="00FE4ABA" w:rsidRDefault="00FE4ABA" w:rsidP="00913830">
            <w:pPr>
              <w:tabs>
                <w:tab w:val="left" w:pos="0"/>
              </w:tabs>
              <w:ind w:right="-2"/>
              <w:jc w:val="right"/>
            </w:pPr>
            <w:r>
              <w:t>10</w:t>
            </w:r>
            <w:r w:rsidR="00913830">
              <w:t>1</w:t>
            </w:r>
            <w:r>
              <w:t>,</w:t>
            </w:r>
            <w:r w:rsidR="00913830">
              <w:t>1</w:t>
            </w:r>
          </w:p>
        </w:tc>
        <w:tc>
          <w:tcPr>
            <w:tcW w:w="992" w:type="dxa"/>
            <w:vAlign w:val="bottom"/>
          </w:tcPr>
          <w:p w:rsidR="003B44EC" w:rsidRPr="00EF4817" w:rsidRDefault="003B44EC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1559" w:type="dxa"/>
            <w:vAlign w:val="bottom"/>
          </w:tcPr>
          <w:p w:rsidR="003B44EC" w:rsidRPr="00EF4817" w:rsidRDefault="003B44EC" w:rsidP="00D41D1A">
            <w:pPr>
              <w:tabs>
                <w:tab w:val="left" w:pos="0"/>
              </w:tabs>
              <w:ind w:right="-2"/>
              <w:jc w:val="right"/>
            </w:pPr>
          </w:p>
        </w:tc>
      </w:tr>
      <w:tr w:rsidR="00515BD9" w:rsidRPr="00D21C96" w:rsidTr="00D41D1A">
        <w:tc>
          <w:tcPr>
            <w:tcW w:w="1809" w:type="dxa"/>
          </w:tcPr>
          <w:p w:rsidR="00515BD9" w:rsidRPr="00515BD9" w:rsidRDefault="00515BD9" w:rsidP="007805F9">
            <w:pPr>
              <w:tabs>
                <w:tab w:val="left" w:pos="0"/>
              </w:tabs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Реальные денежные доходы, %</w:t>
            </w:r>
          </w:p>
        </w:tc>
        <w:tc>
          <w:tcPr>
            <w:tcW w:w="993" w:type="dxa"/>
            <w:vAlign w:val="bottom"/>
          </w:tcPr>
          <w:p w:rsidR="00515BD9" w:rsidRPr="00EF4817" w:rsidRDefault="00515BD9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1559" w:type="dxa"/>
            <w:vAlign w:val="bottom"/>
          </w:tcPr>
          <w:p w:rsidR="00515BD9" w:rsidRDefault="00515BD9" w:rsidP="00FC7E98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992" w:type="dxa"/>
            <w:vAlign w:val="bottom"/>
          </w:tcPr>
          <w:p w:rsidR="00515BD9" w:rsidRPr="00EF4817" w:rsidRDefault="00515BD9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1559" w:type="dxa"/>
            <w:vAlign w:val="bottom"/>
          </w:tcPr>
          <w:p w:rsidR="00515BD9" w:rsidRPr="00FE4ABA" w:rsidRDefault="00FE4ABA" w:rsidP="00913830">
            <w:pPr>
              <w:tabs>
                <w:tab w:val="left" w:pos="0"/>
              </w:tabs>
              <w:ind w:right="-2"/>
              <w:jc w:val="right"/>
            </w:pPr>
            <w:r>
              <w:t>9</w:t>
            </w:r>
            <w:r w:rsidR="00913830">
              <w:t>8</w:t>
            </w:r>
            <w:r>
              <w:t>,</w:t>
            </w:r>
            <w:r w:rsidR="00913830">
              <w:t>5</w:t>
            </w:r>
          </w:p>
        </w:tc>
      </w:tr>
      <w:tr w:rsidR="00515BD9" w:rsidRPr="00D21C96" w:rsidTr="00D41D1A">
        <w:tc>
          <w:tcPr>
            <w:tcW w:w="1809" w:type="dxa"/>
          </w:tcPr>
          <w:p w:rsidR="00515BD9" w:rsidRPr="0037404D" w:rsidRDefault="00515BD9" w:rsidP="007805F9">
            <w:pPr>
              <w:tabs>
                <w:tab w:val="left" w:pos="0"/>
              </w:tabs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учета ЕВ-2017</w:t>
            </w:r>
          </w:p>
        </w:tc>
        <w:tc>
          <w:tcPr>
            <w:tcW w:w="993" w:type="dxa"/>
            <w:vAlign w:val="bottom"/>
          </w:tcPr>
          <w:p w:rsidR="00515BD9" w:rsidRPr="00EF4817" w:rsidRDefault="00515BD9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1559" w:type="dxa"/>
            <w:vAlign w:val="bottom"/>
          </w:tcPr>
          <w:p w:rsidR="00515BD9" w:rsidRPr="00FE4ABA" w:rsidRDefault="00AF7AA7" w:rsidP="00FC7E98">
            <w:pPr>
              <w:tabs>
                <w:tab w:val="left" w:pos="0"/>
              </w:tabs>
              <w:ind w:right="-2"/>
              <w:jc w:val="right"/>
            </w:pPr>
            <w:r>
              <w:t>99,0</w:t>
            </w:r>
          </w:p>
        </w:tc>
        <w:tc>
          <w:tcPr>
            <w:tcW w:w="992" w:type="dxa"/>
            <w:vAlign w:val="bottom"/>
          </w:tcPr>
          <w:p w:rsidR="00515BD9" w:rsidRPr="00EF4817" w:rsidRDefault="00515BD9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1559" w:type="dxa"/>
            <w:vAlign w:val="bottom"/>
          </w:tcPr>
          <w:p w:rsidR="00515BD9" w:rsidRPr="00EF4817" w:rsidRDefault="00515BD9" w:rsidP="00D41D1A">
            <w:pPr>
              <w:tabs>
                <w:tab w:val="left" w:pos="0"/>
              </w:tabs>
              <w:ind w:right="-2"/>
              <w:jc w:val="right"/>
            </w:pPr>
          </w:p>
        </w:tc>
      </w:tr>
      <w:tr w:rsidR="00515BD9" w:rsidRPr="00D21C96" w:rsidTr="00D41D1A">
        <w:tc>
          <w:tcPr>
            <w:tcW w:w="1809" w:type="dxa"/>
          </w:tcPr>
          <w:p w:rsidR="00515BD9" w:rsidRPr="0037404D" w:rsidRDefault="00515BD9" w:rsidP="007805F9">
            <w:pPr>
              <w:tabs>
                <w:tab w:val="left" w:pos="0"/>
              </w:tabs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учетом ЕВ-2017</w:t>
            </w:r>
          </w:p>
        </w:tc>
        <w:tc>
          <w:tcPr>
            <w:tcW w:w="993" w:type="dxa"/>
            <w:vAlign w:val="bottom"/>
          </w:tcPr>
          <w:p w:rsidR="00515BD9" w:rsidRPr="00EF4817" w:rsidRDefault="00515BD9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1559" w:type="dxa"/>
            <w:vAlign w:val="bottom"/>
          </w:tcPr>
          <w:p w:rsidR="00515BD9" w:rsidRPr="00FE4ABA" w:rsidRDefault="00FE4ABA" w:rsidP="00913830">
            <w:pPr>
              <w:tabs>
                <w:tab w:val="left" w:pos="0"/>
              </w:tabs>
              <w:ind w:right="-2"/>
              <w:jc w:val="right"/>
            </w:pPr>
            <w:r>
              <w:t>9</w:t>
            </w:r>
            <w:r w:rsidR="00913830">
              <w:t>8</w:t>
            </w:r>
            <w:r>
              <w:t>,</w:t>
            </w:r>
            <w:r w:rsidR="00913830">
              <w:t>3</w:t>
            </w:r>
          </w:p>
        </w:tc>
        <w:tc>
          <w:tcPr>
            <w:tcW w:w="992" w:type="dxa"/>
            <w:vAlign w:val="bottom"/>
          </w:tcPr>
          <w:p w:rsidR="00515BD9" w:rsidRPr="00EF4817" w:rsidRDefault="00515BD9" w:rsidP="00D41D1A">
            <w:pPr>
              <w:tabs>
                <w:tab w:val="left" w:pos="0"/>
              </w:tabs>
              <w:ind w:right="-2"/>
              <w:jc w:val="right"/>
            </w:pPr>
          </w:p>
        </w:tc>
        <w:tc>
          <w:tcPr>
            <w:tcW w:w="1559" w:type="dxa"/>
            <w:vAlign w:val="bottom"/>
          </w:tcPr>
          <w:p w:rsidR="00515BD9" w:rsidRPr="00EF4817" w:rsidRDefault="00515BD9" w:rsidP="00D41D1A">
            <w:pPr>
              <w:tabs>
                <w:tab w:val="left" w:pos="0"/>
              </w:tabs>
              <w:ind w:right="-2"/>
              <w:jc w:val="right"/>
            </w:pPr>
          </w:p>
        </w:tc>
      </w:tr>
    </w:tbl>
    <w:p w:rsidR="006F02A2" w:rsidRPr="00860FBE" w:rsidRDefault="00EF4817" w:rsidP="00860FBE">
      <w:pPr>
        <w:pStyle w:val="2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Номинальные денежные расходы</w:t>
      </w:r>
      <w:r w:rsidR="006F02A2" w:rsidRPr="00351DA8">
        <w:rPr>
          <w:rFonts w:ascii="Times New Roman" w:hAnsi="Times New Roman"/>
          <w:b w:val="0"/>
          <w:sz w:val="20"/>
        </w:rPr>
        <w:t xml:space="preserve"> населения и их использование характеризуются следующими данными:</w:t>
      </w:r>
    </w:p>
    <w:tbl>
      <w:tblPr>
        <w:tblW w:w="691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665"/>
        <w:gridCol w:w="1134"/>
        <w:gridCol w:w="992"/>
        <w:gridCol w:w="1134"/>
        <w:gridCol w:w="992"/>
      </w:tblGrid>
      <w:tr w:rsidR="003A3126" w:rsidRPr="00351DA8" w:rsidTr="00943EAF">
        <w:trPr>
          <w:cantSplit/>
          <w:trHeight w:val="378"/>
        </w:trPr>
        <w:tc>
          <w:tcPr>
            <w:tcW w:w="2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126" w:rsidRPr="00351DA8" w:rsidRDefault="003A3126" w:rsidP="00696860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126" w:rsidRPr="00351DA8" w:rsidRDefault="003A3126" w:rsidP="00943EAF">
            <w:pPr>
              <w:jc w:val="center"/>
            </w:pPr>
            <w:r w:rsidRPr="00351DA8">
              <w:t>Январь</w:t>
            </w:r>
            <w:r w:rsidRPr="003A3126">
              <w:t>-</w:t>
            </w:r>
            <w:r w:rsidR="00EA0231">
              <w:t>август</w:t>
            </w:r>
            <w:r>
              <w:t xml:space="preserve"> </w:t>
            </w:r>
            <w:r w:rsidRPr="00351DA8">
              <w:t>201</w:t>
            </w:r>
            <w:r>
              <w:t>8г.,</w:t>
            </w:r>
          </w:p>
          <w:p w:rsidR="003A3126" w:rsidRPr="003A3126" w:rsidRDefault="003A3126" w:rsidP="00943EAF">
            <w:pPr>
              <w:jc w:val="center"/>
            </w:pPr>
            <w:r w:rsidRPr="00351DA8">
              <w:t>млн. руб</w:t>
            </w:r>
            <w:r>
              <w:t>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126" w:rsidRPr="00351DA8" w:rsidRDefault="003A3126" w:rsidP="00EA0231">
            <w:pPr>
              <w:jc w:val="center"/>
            </w:pPr>
            <w:proofErr w:type="gramStart"/>
            <w:r w:rsidRPr="00351DA8">
              <w:t>в</w:t>
            </w:r>
            <w:proofErr w:type="gramEnd"/>
            <w:r w:rsidRPr="00351DA8">
              <w:t xml:space="preserve"> % к</w:t>
            </w:r>
            <w:r w:rsidRPr="003A3126">
              <w:t xml:space="preserve"> </w:t>
            </w:r>
            <w:r>
              <w:t>январю-</w:t>
            </w:r>
            <w:r w:rsidR="00EA0231">
              <w:t>августу</w:t>
            </w:r>
            <w:r w:rsidRPr="003A3126">
              <w:t xml:space="preserve"> </w:t>
            </w:r>
            <w:r w:rsidRPr="00351DA8">
              <w:t>201</w:t>
            </w:r>
            <w:r>
              <w:t>7г.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EAF" w:rsidRPr="00943EAF" w:rsidRDefault="00943EAF" w:rsidP="00696860">
            <w:pPr>
              <w:jc w:val="center"/>
              <w:rPr>
                <w:sz w:val="12"/>
                <w:szCs w:val="12"/>
              </w:rPr>
            </w:pPr>
          </w:p>
          <w:p w:rsidR="003A3126" w:rsidRPr="002778EF" w:rsidRDefault="00EA0231" w:rsidP="00696860">
            <w:pPr>
              <w:jc w:val="center"/>
            </w:pPr>
            <w:r>
              <w:t>август</w:t>
            </w:r>
            <w:r w:rsidR="00D631B1">
              <w:t xml:space="preserve"> </w:t>
            </w:r>
            <w:r w:rsidR="003A3126">
              <w:t>2018г., млн. руб</w:t>
            </w:r>
            <w:r w:rsidR="00943EAF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3EAF" w:rsidRPr="00943EAF" w:rsidRDefault="00943EAF" w:rsidP="00696860">
            <w:pPr>
              <w:jc w:val="center"/>
              <w:rPr>
                <w:sz w:val="12"/>
                <w:szCs w:val="12"/>
              </w:rPr>
            </w:pPr>
          </w:p>
          <w:p w:rsidR="003A3126" w:rsidRPr="003A3126" w:rsidRDefault="003A3126" w:rsidP="00EA0231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="00EA0231">
              <w:t>августу</w:t>
            </w:r>
            <w:r w:rsidR="00EB3C32">
              <w:t xml:space="preserve"> </w:t>
            </w:r>
            <w:r>
              <w:t>2017г.</w:t>
            </w:r>
          </w:p>
        </w:tc>
      </w:tr>
      <w:tr w:rsidR="003A3126" w:rsidRPr="00351DA8" w:rsidTr="00943EAF">
        <w:trPr>
          <w:cantSplit/>
          <w:trHeight w:val="74"/>
        </w:trPr>
        <w:tc>
          <w:tcPr>
            <w:tcW w:w="2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126" w:rsidRPr="00351DA8" w:rsidRDefault="003A3126" w:rsidP="00C71A3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126" w:rsidRPr="00351DA8" w:rsidRDefault="003A3126" w:rsidP="00C71A3A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126" w:rsidRPr="007805F9" w:rsidRDefault="003A3126" w:rsidP="00C71A3A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A3126" w:rsidRPr="00943EAF" w:rsidRDefault="003A3126" w:rsidP="006968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126" w:rsidRPr="00943EAF" w:rsidRDefault="003A3126" w:rsidP="00C71A3A">
            <w:pPr>
              <w:rPr>
                <w:sz w:val="12"/>
                <w:szCs w:val="12"/>
              </w:rPr>
            </w:pPr>
          </w:p>
        </w:tc>
      </w:tr>
      <w:tr w:rsidR="003A3126" w:rsidRPr="00351DA8" w:rsidTr="00AB3E00">
        <w:trPr>
          <w:cantSplit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6" w:rsidRPr="00EF4817" w:rsidRDefault="003A3126" w:rsidP="0014564B">
            <w:pPr>
              <w:rPr>
                <w:sz w:val="16"/>
                <w:szCs w:val="16"/>
              </w:rPr>
            </w:pPr>
            <w:r w:rsidRPr="00EF4817">
              <w:rPr>
                <w:sz w:val="16"/>
                <w:szCs w:val="16"/>
              </w:rPr>
              <w:t>Денежные расходы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D631B1" w:rsidRDefault="00913830" w:rsidP="00857217">
            <w:pPr>
              <w:jc w:val="right"/>
            </w:pPr>
            <w:r>
              <w:t>241763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E806C1" w:rsidRDefault="00FE4ABA" w:rsidP="00913830">
            <w:pPr>
              <w:jc w:val="right"/>
            </w:pPr>
            <w:r>
              <w:t>101,</w:t>
            </w:r>
            <w:r w:rsidR="0091383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FE4ABA" w:rsidP="00913830">
            <w:pPr>
              <w:jc w:val="right"/>
            </w:pPr>
            <w:r>
              <w:t>31</w:t>
            </w:r>
            <w:r w:rsidR="00913830"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913830" w:rsidP="00913830">
            <w:pPr>
              <w:jc w:val="right"/>
            </w:pPr>
            <w:r>
              <w:t>100</w:t>
            </w:r>
            <w:r w:rsidR="00FE4ABA">
              <w:t>,</w:t>
            </w:r>
            <w:r>
              <w:t>8</w:t>
            </w:r>
          </w:p>
        </w:tc>
      </w:tr>
      <w:tr w:rsidR="003A3126" w:rsidRPr="00351DA8" w:rsidTr="00AB3E00">
        <w:trPr>
          <w:cantSplit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6" w:rsidRPr="00EF4817" w:rsidRDefault="003A3126" w:rsidP="0014564B">
            <w:pPr>
              <w:jc w:val="center"/>
              <w:rPr>
                <w:sz w:val="16"/>
                <w:szCs w:val="16"/>
              </w:rPr>
            </w:pPr>
            <w:r w:rsidRPr="00EF4817">
              <w:rPr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351DA8" w:rsidRDefault="003A3126" w:rsidP="0085721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351DA8" w:rsidRDefault="003A3126" w:rsidP="0085721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351DA8" w:rsidRDefault="003A3126" w:rsidP="00857217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351DA8" w:rsidRDefault="003A3126" w:rsidP="00AB3E00">
            <w:pPr>
              <w:jc w:val="right"/>
            </w:pPr>
          </w:p>
        </w:tc>
      </w:tr>
      <w:tr w:rsidR="003A3126" w:rsidRPr="00351DA8" w:rsidTr="00AB3E00">
        <w:trPr>
          <w:cantSplit/>
          <w:trHeight w:val="16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6" w:rsidRPr="00EF4817" w:rsidRDefault="003A3126" w:rsidP="0014564B">
            <w:pPr>
              <w:rPr>
                <w:sz w:val="16"/>
                <w:szCs w:val="16"/>
              </w:rPr>
            </w:pPr>
            <w:r w:rsidRPr="00EF4817">
              <w:rPr>
                <w:sz w:val="16"/>
                <w:szCs w:val="16"/>
              </w:rPr>
              <w:t>покупка товаров  и оплата</w:t>
            </w:r>
            <w:r>
              <w:rPr>
                <w:sz w:val="16"/>
                <w:szCs w:val="16"/>
              </w:rPr>
              <w:t xml:space="preserve"> </w:t>
            </w:r>
            <w:r w:rsidRPr="00EF4817">
              <w:rPr>
                <w:sz w:val="16"/>
                <w:szCs w:val="16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913830" w:rsidP="00857217">
            <w:pPr>
              <w:jc w:val="right"/>
            </w:pPr>
            <w:r>
              <w:t>212881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FE4ABA" w:rsidP="00913830">
            <w:pPr>
              <w:jc w:val="right"/>
            </w:pPr>
            <w:r>
              <w:t>10</w:t>
            </w:r>
            <w:r w:rsidR="00913830">
              <w:t>7</w:t>
            </w:r>
            <w:r>
              <w:t>,</w:t>
            </w:r>
            <w:r w:rsidR="0091383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515BD9" w:rsidRDefault="00FE4ABA" w:rsidP="00913830">
            <w:pPr>
              <w:jc w:val="right"/>
            </w:pPr>
            <w:r>
              <w:t>2</w:t>
            </w:r>
            <w:r w:rsidR="00913830">
              <w:t>9436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A6334B" w:rsidRDefault="00FE4ABA" w:rsidP="00913830">
            <w:pPr>
              <w:jc w:val="right"/>
            </w:pPr>
            <w:r>
              <w:t>10</w:t>
            </w:r>
            <w:r w:rsidR="00913830">
              <w:t>9</w:t>
            </w:r>
            <w:r>
              <w:t>,</w:t>
            </w:r>
            <w:r w:rsidR="00913830">
              <w:t>1</w:t>
            </w:r>
          </w:p>
        </w:tc>
      </w:tr>
      <w:tr w:rsidR="003A3126" w:rsidRPr="00351DA8" w:rsidTr="00AB3E00">
        <w:trPr>
          <w:cantSplit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6" w:rsidRPr="00EF4817" w:rsidRDefault="003A3126" w:rsidP="001456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обязательные платежи </w:t>
            </w:r>
            <w:r w:rsidRPr="00EF4817">
              <w:rPr>
                <w:sz w:val="16"/>
                <w:szCs w:val="16"/>
              </w:rPr>
              <w:t xml:space="preserve"> и добровольные взносы </w:t>
            </w:r>
            <w:r w:rsidRPr="00EF4817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19769C" w:rsidP="00857217">
            <w:pPr>
              <w:jc w:val="right"/>
            </w:pPr>
            <w:r>
              <w:t>25705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FE4ABA" w:rsidP="0019769C">
            <w:pPr>
              <w:jc w:val="right"/>
            </w:pPr>
            <w:r>
              <w:t>10</w:t>
            </w:r>
            <w:r w:rsidR="0019769C">
              <w:t>7</w:t>
            </w:r>
            <w:r>
              <w:t>,</w:t>
            </w:r>
            <w:r w:rsidR="001976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A6334B" w:rsidRDefault="0019769C" w:rsidP="0019769C">
            <w:pPr>
              <w:jc w:val="right"/>
            </w:pPr>
            <w:r>
              <w:t>3218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A6334B" w:rsidRDefault="0019769C" w:rsidP="0019769C">
            <w:pPr>
              <w:jc w:val="right"/>
            </w:pPr>
            <w:r>
              <w:t>112</w:t>
            </w:r>
            <w:r w:rsidR="00FE4ABA">
              <w:t>,</w:t>
            </w:r>
            <w:r>
              <w:t>0</w:t>
            </w:r>
          </w:p>
        </w:tc>
      </w:tr>
      <w:tr w:rsidR="003A3126" w:rsidRPr="00351DA8" w:rsidTr="00AB3E00">
        <w:trPr>
          <w:cantSplit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6" w:rsidRPr="00EF4817" w:rsidRDefault="003A3126" w:rsidP="0014564B">
            <w:pPr>
              <w:rPr>
                <w:sz w:val="16"/>
                <w:szCs w:val="16"/>
              </w:rPr>
            </w:pPr>
            <w:r w:rsidRPr="00EF4817">
              <w:rPr>
                <w:sz w:val="16"/>
                <w:szCs w:val="16"/>
              </w:rPr>
              <w:t>прирост</w:t>
            </w:r>
            <w:proofErr w:type="gramStart"/>
            <w:r w:rsidRPr="00EF4817">
              <w:rPr>
                <w:sz w:val="16"/>
                <w:szCs w:val="16"/>
              </w:rPr>
              <w:t xml:space="preserve"> (+), </w:t>
            </w:r>
            <w:proofErr w:type="gramEnd"/>
            <w:r w:rsidRPr="00EF4817">
              <w:rPr>
                <w:sz w:val="16"/>
                <w:szCs w:val="16"/>
              </w:rPr>
              <w:t xml:space="preserve">отлив (-) сбережений во вкладах и ценных бумагах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FE4ABA" w:rsidP="0019769C">
            <w:pPr>
              <w:jc w:val="right"/>
            </w:pPr>
            <w:r>
              <w:t>4</w:t>
            </w:r>
            <w:r w:rsidR="0019769C"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19769C" w:rsidP="0019769C">
            <w:pPr>
              <w:jc w:val="right"/>
            </w:pPr>
            <w:r>
              <w:t>69</w:t>
            </w:r>
            <w:r w:rsidR="00FE4ABA">
              <w:t>,</w:t>
            </w: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515BD9" w:rsidRDefault="0019769C" w:rsidP="00857217">
            <w:pPr>
              <w:jc w:val="right"/>
            </w:pPr>
            <w:r>
              <w:t>-172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515BD9" w:rsidRDefault="0019769C" w:rsidP="00AB3E00">
            <w:pPr>
              <w:jc w:val="right"/>
            </w:pPr>
            <w:r>
              <w:t>-</w:t>
            </w:r>
          </w:p>
        </w:tc>
      </w:tr>
      <w:tr w:rsidR="003A3126" w:rsidRPr="00351DA8" w:rsidTr="00AB3E00">
        <w:trPr>
          <w:cantSplit/>
          <w:trHeight w:val="30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6" w:rsidRPr="00EF4817" w:rsidRDefault="003A3126" w:rsidP="0014564B">
            <w:pPr>
              <w:rPr>
                <w:sz w:val="16"/>
                <w:szCs w:val="16"/>
              </w:rPr>
            </w:pPr>
            <w:r w:rsidRPr="00EF4817">
              <w:rPr>
                <w:sz w:val="16"/>
                <w:szCs w:val="16"/>
              </w:rPr>
              <w:t>расходы на приобретение</w:t>
            </w:r>
          </w:p>
          <w:p w:rsidR="003A3126" w:rsidRPr="00EF4817" w:rsidRDefault="003A3126" w:rsidP="0014564B">
            <w:pPr>
              <w:rPr>
                <w:sz w:val="16"/>
                <w:szCs w:val="16"/>
              </w:rPr>
            </w:pPr>
            <w:r w:rsidRPr="00EF4817">
              <w:rPr>
                <w:sz w:val="16"/>
                <w:szCs w:val="16"/>
              </w:rPr>
              <w:t>иностранной валюты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19769C" w:rsidP="00857217">
            <w:pPr>
              <w:jc w:val="right"/>
            </w:pPr>
            <w:r>
              <w:t>2834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FE4ABA" w:rsidP="0019769C">
            <w:pPr>
              <w:jc w:val="right"/>
            </w:pPr>
            <w:r>
              <w:t>10</w:t>
            </w:r>
            <w:r w:rsidR="0019769C">
              <w:t>4</w:t>
            </w:r>
            <w:r>
              <w:t>,</w:t>
            </w:r>
            <w:r w:rsidR="0019769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9769C" w:rsidRDefault="0019769C" w:rsidP="00857217">
            <w:pPr>
              <w:jc w:val="right"/>
            </w:pPr>
            <w: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A6334B" w:rsidRDefault="0019769C" w:rsidP="0019769C">
            <w:pPr>
              <w:jc w:val="right"/>
            </w:pPr>
            <w:r>
              <w:t>112</w:t>
            </w:r>
            <w:r w:rsidR="00FE4ABA">
              <w:t>,</w:t>
            </w:r>
            <w:r>
              <w:t>1</w:t>
            </w:r>
          </w:p>
        </w:tc>
      </w:tr>
      <w:tr w:rsidR="003A3126" w:rsidRPr="00351DA8" w:rsidTr="00AB3E00">
        <w:trPr>
          <w:cantSplit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6" w:rsidRPr="00EF4817" w:rsidRDefault="003A3126" w:rsidP="0014564B">
            <w:pPr>
              <w:rPr>
                <w:sz w:val="16"/>
                <w:szCs w:val="16"/>
              </w:rPr>
            </w:pPr>
            <w:r w:rsidRPr="00EF4817">
              <w:rPr>
                <w:sz w:val="16"/>
                <w:szCs w:val="16"/>
              </w:rPr>
              <w:t>покупка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FE4ABA" w:rsidP="0019769C">
            <w:pPr>
              <w:jc w:val="right"/>
            </w:pPr>
            <w:r>
              <w:t>1</w:t>
            </w:r>
            <w:r w:rsidR="0019769C">
              <w:t>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FE4ABA" w:rsidP="0019769C">
            <w:pPr>
              <w:jc w:val="right"/>
            </w:pPr>
            <w:r>
              <w:t>5</w:t>
            </w:r>
            <w:r w:rsidR="0019769C">
              <w:t>4</w:t>
            </w:r>
            <w:r>
              <w:t>,</w:t>
            </w:r>
            <w:r w:rsidR="0019769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A6334B" w:rsidRDefault="0019769C" w:rsidP="00857217">
            <w:pPr>
              <w:jc w:val="right"/>
            </w:pPr>
            <w: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B71A0B" w:rsidRDefault="0019769C" w:rsidP="0019769C">
            <w:pPr>
              <w:jc w:val="right"/>
            </w:pPr>
            <w:r>
              <w:t>64</w:t>
            </w:r>
            <w:r w:rsidR="00FE4ABA">
              <w:t>,</w:t>
            </w:r>
            <w:r>
              <w:t>2</w:t>
            </w:r>
          </w:p>
        </w:tc>
      </w:tr>
      <w:tr w:rsidR="003A3126" w:rsidRPr="00351DA8" w:rsidTr="00AB3E00">
        <w:trPr>
          <w:cantSplit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6" w:rsidRPr="00EF4817" w:rsidRDefault="003A3126" w:rsidP="0014564B">
            <w:pPr>
              <w:rPr>
                <w:sz w:val="16"/>
                <w:szCs w:val="16"/>
              </w:rPr>
            </w:pPr>
            <w:r w:rsidRPr="00EF4817">
              <w:rPr>
                <w:sz w:val="16"/>
                <w:szCs w:val="16"/>
              </w:rPr>
              <w:lastRenderedPageBreak/>
              <w:t>изменение средств на счетах</w:t>
            </w:r>
          </w:p>
          <w:p w:rsidR="003A3126" w:rsidRPr="00EF4817" w:rsidRDefault="003A3126" w:rsidP="0014564B">
            <w:pPr>
              <w:rPr>
                <w:sz w:val="16"/>
                <w:szCs w:val="16"/>
              </w:rPr>
            </w:pPr>
            <w:r w:rsidRPr="00EF4817">
              <w:rPr>
                <w:sz w:val="16"/>
                <w:szCs w:val="16"/>
              </w:rPr>
              <w:t>физических лиц –            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19769C" w:rsidP="00857217">
            <w:pPr>
              <w:jc w:val="right"/>
            </w:pPr>
            <w:r>
              <w:t>4171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FE4ABA" w:rsidP="0019769C">
            <w:pPr>
              <w:jc w:val="right"/>
            </w:pPr>
            <w:r>
              <w:t>7</w:t>
            </w:r>
            <w:r w:rsidR="0019769C">
              <w:t>8</w:t>
            </w:r>
            <w:r>
              <w:t>,</w:t>
            </w:r>
            <w:r w:rsidR="0019769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A6334B" w:rsidRDefault="0019769C" w:rsidP="00857217">
            <w:pPr>
              <w:jc w:val="right"/>
            </w:pPr>
            <w: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A6334B" w:rsidRDefault="0019769C" w:rsidP="0019769C">
            <w:pPr>
              <w:jc w:val="right"/>
            </w:pPr>
            <w:r>
              <w:t>78</w:t>
            </w:r>
            <w:r w:rsidR="00FE4ABA">
              <w:t>,</w:t>
            </w:r>
            <w:r>
              <w:t>6</w:t>
            </w:r>
          </w:p>
        </w:tc>
      </w:tr>
      <w:tr w:rsidR="003A3126" w:rsidRPr="00351DA8" w:rsidTr="00AB3E00">
        <w:trPr>
          <w:cantSplit/>
          <w:trHeight w:val="41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6" w:rsidRPr="00EF4817" w:rsidRDefault="003A3126" w:rsidP="0014564B">
            <w:pPr>
              <w:rPr>
                <w:sz w:val="16"/>
                <w:szCs w:val="16"/>
              </w:rPr>
            </w:pPr>
            <w:r w:rsidRPr="00EF4817">
              <w:rPr>
                <w:sz w:val="16"/>
                <w:szCs w:val="16"/>
              </w:rPr>
              <w:t>изменение задолженности</w:t>
            </w:r>
          </w:p>
          <w:p w:rsidR="003A3126" w:rsidRPr="00EF4817" w:rsidRDefault="003A3126" w:rsidP="0014564B">
            <w:pPr>
              <w:rPr>
                <w:sz w:val="16"/>
                <w:szCs w:val="16"/>
              </w:rPr>
            </w:pPr>
            <w:r w:rsidRPr="00EF4817">
              <w:rPr>
                <w:sz w:val="16"/>
                <w:szCs w:val="16"/>
              </w:rPr>
              <w:t>по кредитам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FE4ABA" w:rsidP="0019769C">
            <w:pPr>
              <w:jc w:val="right"/>
            </w:pPr>
            <w:r>
              <w:t>-</w:t>
            </w:r>
            <w:r w:rsidR="0019769C">
              <w:t>11625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8C5095" w:rsidRDefault="00FE4ABA" w:rsidP="0019769C">
            <w:pPr>
              <w:jc w:val="right"/>
            </w:pPr>
            <w:r>
              <w:t>в 2,</w:t>
            </w:r>
            <w:r w:rsidR="0019769C">
              <w:t>4</w:t>
            </w:r>
            <w:r>
              <w:t xml:space="preserve">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A6334B" w:rsidRDefault="00FE4ABA" w:rsidP="0019769C">
            <w:pPr>
              <w:jc w:val="right"/>
            </w:pPr>
            <w:r>
              <w:t>-</w:t>
            </w:r>
            <w:r w:rsidR="0019769C">
              <w:t>2170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8C5095" w:rsidRDefault="00FE4ABA" w:rsidP="0019769C">
            <w:pPr>
              <w:jc w:val="right"/>
            </w:pPr>
            <w:r>
              <w:t xml:space="preserve">в </w:t>
            </w:r>
            <w:r w:rsidR="0019769C">
              <w:t>2</w:t>
            </w:r>
            <w:r>
              <w:t>,</w:t>
            </w:r>
            <w:r w:rsidR="0019769C">
              <w:t>5</w:t>
            </w:r>
            <w:r>
              <w:t xml:space="preserve"> р.</w:t>
            </w:r>
          </w:p>
        </w:tc>
      </w:tr>
      <w:tr w:rsidR="003A3126" w:rsidRPr="00351DA8" w:rsidTr="00AB3E00">
        <w:trPr>
          <w:cantSplit/>
          <w:trHeight w:val="139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6" w:rsidRPr="00EF4817" w:rsidRDefault="003A3126" w:rsidP="0014564B">
            <w:pPr>
              <w:rPr>
                <w:sz w:val="16"/>
                <w:szCs w:val="16"/>
              </w:rPr>
            </w:pPr>
            <w:r w:rsidRPr="00EF4817">
              <w:rPr>
                <w:sz w:val="16"/>
                <w:szCs w:val="16"/>
              </w:rPr>
              <w:t>покупка населением скота и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FE4ABA" w:rsidP="0019769C">
            <w:pPr>
              <w:jc w:val="right"/>
            </w:pPr>
            <w:r>
              <w:t>1</w:t>
            </w:r>
            <w:r w:rsidR="0019769C"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171C7" w:rsidRDefault="00FE4ABA" w:rsidP="0019769C">
            <w:pPr>
              <w:jc w:val="right"/>
            </w:pPr>
            <w:r>
              <w:t>1</w:t>
            </w:r>
            <w:r w:rsidR="0019769C">
              <w:t>16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Pr="0019769C" w:rsidRDefault="0019769C" w:rsidP="00857217">
            <w:pPr>
              <w:jc w:val="right"/>
            </w:pPr>
            <w: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26" w:rsidRDefault="0019769C" w:rsidP="0019769C">
            <w:pPr>
              <w:jc w:val="right"/>
            </w:pPr>
            <w:r>
              <w:t>72</w:t>
            </w:r>
            <w:r w:rsidR="00FE4ABA">
              <w:t>,</w:t>
            </w:r>
            <w:r>
              <w:t>4</w:t>
            </w:r>
          </w:p>
        </w:tc>
      </w:tr>
    </w:tbl>
    <w:p w:rsidR="001759E8" w:rsidRPr="00EF4817" w:rsidRDefault="001759E8" w:rsidP="00860FBE">
      <w:pPr>
        <w:pStyle w:val="2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Структура использования денежных доходов населения</w:t>
      </w:r>
    </w:p>
    <w:p w:rsidR="003C10C3" w:rsidRPr="003C10C3" w:rsidRDefault="001759E8" w:rsidP="003C10C3">
      <w:pPr>
        <w:pStyle w:val="a4"/>
        <w:rPr>
          <w:rFonts w:ascii="Times New Roman" w:hAnsi="Times New Roman"/>
          <w:sz w:val="16"/>
          <w:szCs w:val="16"/>
        </w:rPr>
      </w:pPr>
      <w:r w:rsidRPr="00EF481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EF4817">
        <w:rPr>
          <w:rFonts w:ascii="Times New Roman" w:hAnsi="Times New Roman"/>
          <w:sz w:val="16"/>
          <w:szCs w:val="16"/>
        </w:rPr>
        <w:t xml:space="preserve">                          </w:t>
      </w:r>
      <w:r w:rsidRPr="00EF4817">
        <w:rPr>
          <w:rFonts w:ascii="Times New Roman" w:hAnsi="Times New Roman"/>
          <w:sz w:val="16"/>
          <w:szCs w:val="16"/>
        </w:rPr>
        <w:t xml:space="preserve">   </w:t>
      </w:r>
      <w:r w:rsidR="00AB3E00">
        <w:rPr>
          <w:rFonts w:ascii="Times New Roman" w:hAnsi="Times New Roman"/>
          <w:sz w:val="16"/>
          <w:szCs w:val="16"/>
        </w:rPr>
        <w:t xml:space="preserve">   </w:t>
      </w:r>
      <w:r w:rsidRPr="00EF4817">
        <w:rPr>
          <w:rFonts w:ascii="Times New Roman" w:hAnsi="Times New Roman"/>
          <w:sz w:val="16"/>
          <w:szCs w:val="16"/>
        </w:rPr>
        <w:t xml:space="preserve">  (в процентах к итогу)</w:t>
      </w:r>
    </w:p>
    <w:tbl>
      <w:tblPr>
        <w:tblW w:w="4950" w:type="pct"/>
        <w:tblCellMar>
          <w:left w:w="70" w:type="dxa"/>
          <w:right w:w="70" w:type="dxa"/>
        </w:tblCellMar>
        <w:tblLook w:val="0000"/>
      </w:tblPr>
      <w:tblGrid>
        <w:gridCol w:w="2623"/>
        <w:gridCol w:w="1134"/>
        <w:gridCol w:w="991"/>
        <w:gridCol w:w="1133"/>
        <w:gridCol w:w="994"/>
      </w:tblGrid>
      <w:tr w:rsidR="003C10C3" w:rsidTr="009270C6">
        <w:trPr>
          <w:cantSplit/>
          <w:trHeight w:val="180"/>
        </w:trPr>
        <w:tc>
          <w:tcPr>
            <w:tcW w:w="1907" w:type="pct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3C10C3" w:rsidRDefault="003C10C3" w:rsidP="00857217">
            <w:pPr>
              <w:jc w:val="both"/>
            </w:pP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C3" w:rsidRDefault="003C10C3" w:rsidP="001E4A6F">
            <w:pPr>
              <w:jc w:val="center"/>
            </w:pPr>
            <w:r>
              <w:t>2018</w:t>
            </w:r>
            <w:r w:rsidR="00AB3E00">
              <w:t>г.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C3" w:rsidRDefault="003C10C3" w:rsidP="001E4A6F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>: 2017</w:t>
            </w:r>
            <w:r w:rsidR="00AB3E00">
              <w:t>г.</w:t>
            </w:r>
          </w:p>
        </w:tc>
      </w:tr>
      <w:tr w:rsidR="003C10C3" w:rsidTr="009270C6">
        <w:trPr>
          <w:cantSplit/>
          <w:trHeight w:val="399"/>
        </w:trPr>
        <w:tc>
          <w:tcPr>
            <w:tcW w:w="1907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3C10C3" w:rsidRDefault="003C10C3" w:rsidP="00857217">
            <w:pPr>
              <w:jc w:val="both"/>
            </w:pPr>
          </w:p>
        </w:tc>
        <w:tc>
          <w:tcPr>
            <w:tcW w:w="8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1B1" w:rsidRDefault="00745125" w:rsidP="001E4A6F">
            <w:pPr>
              <w:jc w:val="center"/>
            </w:pPr>
            <w:r>
              <w:t>янв</w:t>
            </w:r>
            <w:r w:rsidR="003C10C3">
              <w:t>арь</w:t>
            </w:r>
            <w:r w:rsidR="003C10C3">
              <w:rPr>
                <w:lang w:val="en-US"/>
              </w:rPr>
              <w:t>-</w:t>
            </w:r>
          </w:p>
          <w:p w:rsidR="003C10C3" w:rsidRPr="00193E83" w:rsidRDefault="00EA0231" w:rsidP="00EB3C32">
            <w:pPr>
              <w:jc w:val="center"/>
            </w:pPr>
            <w:r>
              <w:t>август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C3" w:rsidRDefault="00EA0231" w:rsidP="00943EAF">
            <w:pPr>
              <w:jc w:val="center"/>
            </w:pPr>
            <w:r>
              <w:t>август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31B1" w:rsidRDefault="003C10C3" w:rsidP="001E4A6F">
            <w:pPr>
              <w:jc w:val="center"/>
            </w:pPr>
            <w:r>
              <w:t>январь-</w:t>
            </w:r>
          </w:p>
          <w:p w:rsidR="003C10C3" w:rsidRDefault="00EA0231" w:rsidP="001E4A6F">
            <w:pPr>
              <w:jc w:val="center"/>
            </w:pPr>
            <w:r>
              <w:t>август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C3" w:rsidRPr="0095447F" w:rsidRDefault="00EA0231" w:rsidP="00943EAF">
            <w:pPr>
              <w:jc w:val="center"/>
            </w:pPr>
            <w:r>
              <w:t>август</w:t>
            </w:r>
          </w:p>
        </w:tc>
      </w:tr>
      <w:tr w:rsidR="003C10C3" w:rsidTr="009270C6">
        <w:trPr>
          <w:cantSplit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pPr>
              <w:jc w:val="both"/>
            </w:pPr>
            <w:r>
              <w:t xml:space="preserve">Денежные доходы – всего               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pPr>
              <w:jc w:val="center"/>
            </w:pPr>
            <w:r>
              <w:t>100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pPr>
              <w:jc w:val="center"/>
            </w:pPr>
            <w:r>
              <w:t>100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pPr>
              <w:jc w:val="center"/>
            </w:pPr>
            <w:r>
              <w:t>100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pPr>
              <w:jc w:val="center"/>
            </w:pPr>
            <w:r>
              <w:t>100</w:t>
            </w:r>
          </w:p>
        </w:tc>
      </w:tr>
      <w:tr w:rsidR="003C10C3" w:rsidTr="009270C6">
        <w:trPr>
          <w:cantSplit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pPr>
              <w:jc w:val="both"/>
            </w:pPr>
            <w:r>
              <w:t xml:space="preserve">   из них использовано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3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pPr>
              <w:jc w:val="center"/>
            </w:pPr>
          </w:p>
        </w:tc>
      </w:tr>
      <w:tr w:rsidR="003C10C3" w:rsidTr="009270C6">
        <w:trPr>
          <w:cantSplit/>
          <w:trHeight w:val="49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pPr>
              <w:jc w:val="both"/>
            </w:pPr>
            <w:r>
              <w:t xml:space="preserve">  покупку товаров и оплату</w:t>
            </w:r>
          </w:p>
          <w:p w:rsidR="003C10C3" w:rsidRDefault="003C10C3" w:rsidP="00857217">
            <w:pPr>
              <w:jc w:val="both"/>
            </w:pPr>
            <w:r>
              <w:t xml:space="preserve">  услуг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Pr="002E2EBE" w:rsidRDefault="00FE4ABA" w:rsidP="0019769C">
            <w:pPr>
              <w:jc w:val="right"/>
            </w:pPr>
            <w:r>
              <w:t>81,</w:t>
            </w:r>
            <w:r w:rsidR="0019769C"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19769C" w:rsidP="0019769C">
            <w:pPr>
              <w:jc w:val="right"/>
            </w:pPr>
            <w:r>
              <w:t>83</w:t>
            </w:r>
            <w:r w:rsidR="00FE4ABA">
              <w:t>,</w:t>
            </w:r>
            <w:r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Pr="006B2EE4" w:rsidRDefault="006B2EE4" w:rsidP="0019769C">
            <w:pPr>
              <w:jc w:val="right"/>
            </w:pPr>
            <w:r>
              <w:rPr>
                <w:lang w:val="en-US"/>
              </w:rPr>
              <w:t>7</w:t>
            </w:r>
            <w:r w:rsidR="0019769C">
              <w:t>6</w:t>
            </w:r>
            <w:r>
              <w:t>,</w:t>
            </w:r>
            <w:r w:rsidR="0019769C"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6B2EE4" w:rsidP="0019769C">
            <w:pPr>
              <w:jc w:val="right"/>
            </w:pPr>
            <w:r>
              <w:t>7</w:t>
            </w:r>
            <w:r w:rsidR="0019769C">
              <w:t>7</w:t>
            </w:r>
            <w:r>
              <w:t>,</w:t>
            </w:r>
            <w:r w:rsidR="0019769C">
              <w:t>9</w:t>
            </w:r>
          </w:p>
        </w:tc>
      </w:tr>
      <w:tr w:rsidR="003C10C3" w:rsidTr="009270C6">
        <w:trPr>
          <w:cantSplit/>
          <w:trHeight w:val="480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pPr>
              <w:jc w:val="both"/>
            </w:pPr>
            <w:r>
              <w:t xml:space="preserve">  оплату </w:t>
            </w:r>
            <w:proofErr w:type="gramStart"/>
            <w:r>
              <w:t>обязательных</w:t>
            </w:r>
            <w:proofErr w:type="gramEnd"/>
          </w:p>
          <w:p w:rsidR="003C10C3" w:rsidRDefault="003C10C3" w:rsidP="00857217">
            <w:pPr>
              <w:jc w:val="both"/>
            </w:pPr>
            <w:r>
              <w:t xml:space="preserve">  платежей и взносов </w:t>
            </w:r>
            <w:r>
              <w:rPr>
                <w:vertAlign w:val="superscript"/>
              </w:rPr>
              <w:t>2)</w:t>
            </w:r>
            <w:r>
              <w:t xml:space="preserve">                                                                               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FE4ABA" w:rsidP="0019769C">
            <w:pPr>
              <w:jc w:val="right"/>
            </w:pPr>
            <w:r>
              <w:t>9,</w:t>
            </w:r>
            <w:r w:rsidR="0019769C"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Pr="00A65935" w:rsidRDefault="0019769C" w:rsidP="00A65935">
            <w:pPr>
              <w:jc w:val="right"/>
              <w:rPr>
                <w:lang w:val="en-US"/>
              </w:rPr>
            </w:pPr>
            <w:r>
              <w:t>9</w:t>
            </w:r>
            <w:r w:rsidR="00FE4ABA">
              <w:t>,</w:t>
            </w:r>
            <w:r w:rsidR="00A65935">
              <w:rPr>
                <w:lang w:val="en-US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6B2EE4" w:rsidP="0019769C">
            <w:pPr>
              <w:jc w:val="right"/>
            </w:pPr>
            <w:r>
              <w:t>9,</w:t>
            </w:r>
            <w:r w:rsidR="0019769C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19769C" w:rsidP="0019769C">
            <w:pPr>
              <w:jc w:val="right"/>
            </w:pPr>
            <w:r>
              <w:t>8</w:t>
            </w:r>
            <w:r w:rsidR="006B2EE4">
              <w:t>,</w:t>
            </w:r>
            <w:r>
              <w:t>3</w:t>
            </w:r>
          </w:p>
        </w:tc>
      </w:tr>
      <w:tr w:rsidR="003C10C3" w:rsidTr="009270C6">
        <w:trPr>
          <w:cantSplit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r>
              <w:t xml:space="preserve">  прирос</w:t>
            </w:r>
            <w:proofErr w:type="gramStart"/>
            <w:r>
              <w:t>т(</w:t>
            </w:r>
            <w:proofErr w:type="gramEnd"/>
            <w:r>
              <w:t xml:space="preserve">+), отлив(-) </w:t>
            </w:r>
            <w:proofErr w:type="spellStart"/>
            <w:r>
              <w:t>сбере</w:t>
            </w:r>
            <w:proofErr w:type="spellEnd"/>
            <w:r>
              <w:t xml:space="preserve">-                     </w:t>
            </w:r>
          </w:p>
          <w:p w:rsidR="003C10C3" w:rsidRDefault="003C10C3" w:rsidP="00857217">
            <w:r>
              <w:t xml:space="preserve">  </w:t>
            </w:r>
            <w:proofErr w:type="spellStart"/>
            <w:r>
              <w:t>жений</w:t>
            </w:r>
            <w:proofErr w:type="spellEnd"/>
            <w:r>
              <w:t xml:space="preserve"> во вкладах и ценных </w:t>
            </w:r>
          </w:p>
          <w:p w:rsidR="003C10C3" w:rsidRDefault="003C10C3" w:rsidP="00857217">
            <w:r>
              <w:t xml:space="preserve">  </w:t>
            </w:r>
            <w:proofErr w:type="gramStart"/>
            <w:r>
              <w:t>бумагах</w:t>
            </w:r>
            <w:proofErr w:type="gramEnd"/>
            <w:r>
              <w:t xml:space="preserve">      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19769C" w:rsidP="0019769C">
            <w:pPr>
              <w:jc w:val="right"/>
            </w:pPr>
            <w:r>
              <w:t>1</w:t>
            </w:r>
            <w:r w:rsidR="00FE4ABA">
              <w:t>,</w:t>
            </w:r>
            <w: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19769C" w:rsidP="0019769C">
            <w:pPr>
              <w:jc w:val="right"/>
            </w:pPr>
            <w:r>
              <w:t>-0,5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Pr="00652C49" w:rsidRDefault="006B2EE4" w:rsidP="0019769C">
            <w:pPr>
              <w:jc w:val="right"/>
            </w:pPr>
            <w:r>
              <w:t>2,</w:t>
            </w:r>
            <w:r w:rsidR="0019769C"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19769C" w:rsidP="0019769C">
            <w:pPr>
              <w:jc w:val="right"/>
            </w:pPr>
            <w:r>
              <w:t>2</w:t>
            </w:r>
            <w:r w:rsidR="006B2EE4">
              <w:t>,</w:t>
            </w:r>
            <w:r>
              <w:t>2</w:t>
            </w:r>
          </w:p>
        </w:tc>
      </w:tr>
      <w:tr w:rsidR="003C10C3" w:rsidTr="009270C6">
        <w:trPr>
          <w:cantSplit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pPr>
              <w:jc w:val="both"/>
            </w:pPr>
            <w:r>
              <w:t xml:space="preserve">  покупку валюты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FE4ABA" w:rsidP="0019769C">
            <w:pPr>
              <w:jc w:val="right"/>
            </w:pPr>
            <w:r>
              <w:t>1,</w:t>
            </w:r>
            <w:r w:rsidR="0019769C"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19769C" w:rsidP="0019769C">
            <w:pPr>
              <w:jc w:val="right"/>
            </w:pPr>
            <w:r>
              <w:t>1</w:t>
            </w:r>
            <w:r w:rsidR="00FE4ABA">
              <w:t>,</w:t>
            </w:r>
            <w: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6B2EE4" w:rsidP="008969E4">
            <w:pPr>
              <w:jc w:val="right"/>
            </w:pPr>
            <w:r>
              <w:t>1,0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Pr="00D82F36" w:rsidRDefault="0019769C" w:rsidP="0019769C">
            <w:pPr>
              <w:jc w:val="right"/>
            </w:pPr>
            <w:r>
              <w:t>1</w:t>
            </w:r>
            <w:r w:rsidR="006B2EE4">
              <w:t>,</w:t>
            </w:r>
            <w:r>
              <w:t>4</w:t>
            </w:r>
          </w:p>
        </w:tc>
      </w:tr>
      <w:tr w:rsidR="003C10C3" w:rsidTr="009270C6">
        <w:trPr>
          <w:cantSplit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pPr>
              <w:jc w:val="both"/>
            </w:pPr>
            <w:r>
              <w:t xml:space="preserve">  покупку недвижимости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FE4ABA" w:rsidP="00857217">
            <w:pPr>
              <w:jc w:val="right"/>
            </w:pPr>
            <w:r>
              <w:t>0,7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FE4ABA" w:rsidP="0019769C">
            <w:pPr>
              <w:jc w:val="right"/>
            </w:pPr>
            <w:r>
              <w:t>0,</w:t>
            </w:r>
            <w:r w:rsidR="0019769C">
              <w:t>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Pr="002E5A08" w:rsidRDefault="006B2EE4" w:rsidP="0019769C">
            <w:pPr>
              <w:jc w:val="right"/>
            </w:pPr>
            <w:r>
              <w:t>1,</w:t>
            </w:r>
            <w:r w:rsidR="0019769C">
              <w:t>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6B2EE4" w:rsidP="0019769C">
            <w:pPr>
              <w:jc w:val="right"/>
            </w:pPr>
            <w:r>
              <w:t>1,</w:t>
            </w:r>
            <w:r w:rsidR="0019769C">
              <w:t>5</w:t>
            </w:r>
          </w:p>
        </w:tc>
      </w:tr>
      <w:tr w:rsidR="003C10C3" w:rsidTr="009270C6">
        <w:trPr>
          <w:cantSplit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0C6" w:rsidRDefault="009270C6" w:rsidP="009270C6">
            <w:pPr>
              <w:ind w:left="142" w:hanging="142"/>
            </w:pPr>
            <w:r>
              <w:t xml:space="preserve">  изменение средств </w:t>
            </w:r>
            <w:proofErr w:type="gramStart"/>
            <w:r>
              <w:t>на</w:t>
            </w:r>
            <w:proofErr w:type="gramEnd"/>
          </w:p>
          <w:p w:rsidR="003C10C3" w:rsidRDefault="009270C6" w:rsidP="009270C6">
            <w:pPr>
              <w:ind w:left="142" w:hanging="142"/>
            </w:pPr>
            <w:r>
              <w:t xml:space="preserve">  </w:t>
            </w:r>
            <w:proofErr w:type="gramStart"/>
            <w:r w:rsidR="003C10C3">
              <w:t>счетах</w:t>
            </w:r>
            <w:proofErr w:type="gramEnd"/>
            <w:r>
              <w:t xml:space="preserve"> </w:t>
            </w:r>
            <w:r w:rsidR="003C10C3">
              <w:t xml:space="preserve">физических лиц-                          </w:t>
            </w:r>
          </w:p>
          <w:p w:rsidR="003C10C3" w:rsidRDefault="003C10C3" w:rsidP="00857217">
            <w:r>
              <w:t xml:space="preserve">  предпринимателей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Pr="005320D9" w:rsidRDefault="00FE4ABA" w:rsidP="00857217">
            <w:pPr>
              <w:jc w:val="right"/>
            </w:pPr>
            <w:r>
              <w:t>1,6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FE4ABA" w:rsidP="0019769C">
            <w:pPr>
              <w:jc w:val="right"/>
            </w:pPr>
            <w:r>
              <w:t>1,</w:t>
            </w:r>
            <w:r w:rsidR="0019769C"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6B2EE4" w:rsidP="008969E4">
            <w:pPr>
              <w:jc w:val="right"/>
            </w:pPr>
            <w:r>
              <w:t>2,0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6B2EE4" w:rsidP="00857217">
            <w:pPr>
              <w:jc w:val="right"/>
            </w:pPr>
            <w:r>
              <w:t>2,1</w:t>
            </w:r>
          </w:p>
        </w:tc>
      </w:tr>
      <w:tr w:rsidR="003C10C3" w:rsidTr="009270C6">
        <w:trPr>
          <w:cantSplit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r>
              <w:t xml:space="preserve">  изменение задолженности   </w:t>
            </w:r>
          </w:p>
          <w:p w:rsidR="003C10C3" w:rsidRDefault="003C10C3" w:rsidP="00857217">
            <w:r>
              <w:t xml:space="preserve">  по кредитам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FE4ABA" w:rsidP="0019769C">
            <w:pPr>
              <w:jc w:val="right"/>
            </w:pPr>
            <w:r>
              <w:t>-</w:t>
            </w:r>
            <w:r w:rsidR="0019769C">
              <w:t>4</w:t>
            </w:r>
            <w:r>
              <w:t>,</w:t>
            </w:r>
            <w:r w:rsidR="0019769C"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Pr="00A65935" w:rsidRDefault="00FE4ABA" w:rsidP="00A65935">
            <w:pPr>
              <w:jc w:val="right"/>
              <w:rPr>
                <w:lang w:val="en-US"/>
              </w:rPr>
            </w:pPr>
            <w:r>
              <w:t>-</w:t>
            </w:r>
            <w:r w:rsidR="0019769C">
              <w:t>6</w:t>
            </w:r>
            <w:r>
              <w:t>,</w:t>
            </w:r>
            <w:r w:rsidR="00A65935">
              <w:rPr>
                <w:lang w:val="en-US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6B2EE4" w:rsidP="0019769C">
            <w:pPr>
              <w:jc w:val="right"/>
            </w:pPr>
            <w:r>
              <w:t>-1,</w:t>
            </w:r>
            <w:r w:rsidR="0019769C">
              <w:t>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Pr="00BC7FEB" w:rsidRDefault="006B2EE4" w:rsidP="0019769C">
            <w:pPr>
              <w:jc w:val="right"/>
            </w:pPr>
            <w:r>
              <w:t>-</w:t>
            </w:r>
            <w:r w:rsidR="0019769C">
              <w:t>2</w:t>
            </w:r>
            <w:r>
              <w:t>,</w:t>
            </w:r>
            <w:r w:rsidR="0019769C">
              <w:t>5</w:t>
            </w:r>
          </w:p>
        </w:tc>
      </w:tr>
      <w:tr w:rsidR="003C10C3" w:rsidTr="009270C6">
        <w:trPr>
          <w:cantSplit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E" w:rsidRDefault="00A911DE" w:rsidP="009270C6">
            <w:r>
              <w:t xml:space="preserve">  </w:t>
            </w:r>
            <w:r w:rsidR="003C10C3">
              <w:t xml:space="preserve">покупку населением скота </w:t>
            </w:r>
            <w:r w:rsidR="009270C6">
              <w:t xml:space="preserve"> </w:t>
            </w:r>
          </w:p>
          <w:p w:rsidR="003C10C3" w:rsidRDefault="00A911DE" w:rsidP="009270C6">
            <w:r>
              <w:t xml:space="preserve">  </w:t>
            </w:r>
            <w:r w:rsidR="003C10C3">
              <w:t>и</w:t>
            </w:r>
            <w:r w:rsidR="009270C6">
              <w:t xml:space="preserve"> </w:t>
            </w:r>
            <w:r w:rsidR="003C10C3">
              <w:t xml:space="preserve">птицы   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FE4ABA" w:rsidP="0019769C">
            <w:pPr>
              <w:jc w:val="right"/>
            </w:pPr>
            <w:r>
              <w:t>0,</w:t>
            </w:r>
            <w:r w:rsidR="0019769C"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FE4ABA" w:rsidP="0019769C">
            <w:pPr>
              <w:jc w:val="right"/>
            </w:pPr>
            <w:r>
              <w:t>0,</w:t>
            </w:r>
            <w:r w:rsidR="0019769C"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6B2EE4" w:rsidP="0019769C">
            <w:pPr>
              <w:jc w:val="right"/>
            </w:pPr>
            <w:r>
              <w:t>0,</w:t>
            </w:r>
            <w:r w:rsidR="0019769C"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6B2EE4" w:rsidP="0019769C">
            <w:pPr>
              <w:jc w:val="right"/>
            </w:pPr>
            <w:r>
              <w:t>0,</w:t>
            </w:r>
            <w:r w:rsidR="0019769C">
              <w:t>1</w:t>
            </w:r>
          </w:p>
        </w:tc>
      </w:tr>
      <w:tr w:rsidR="003C10C3" w:rsidTr="009270C6">
        <w:trPr>
          <w:cantSplit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pPr>
              <w:jc w:val="both"/>
            </w:pPr>
            <w:r>
              <w:t>Денежные  расходы – всего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Pr="0024608B" w:rsidRDefault="00FE4ABA" w:rsidP="0019769C">
            <w:pPr>
              <w:jc w:val="right"/>
            </w:pPr>
            <w:r>
              <w:t>92,</w:t>
            </w:r>
            <w:r w:rsidR="0019769C"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FE4ABA" w:rsidP="0019769C">
            <w:pPr>
              <w:jc w:val="right"/>
            </w:pPr>
            <w:r>
              <w:t>90,</w:t>
            </w:r>
            <w:r w:rsidR="0019769C"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6B2EE4" w:rsidP="0019769C">
            <w:pPr>
              <w:jc w:val="right"/>
            </w:pPr>
            <w:r>
              <w:t>91,</w:t>
            </w:r>
            <w:r w:rsidR="0019769C"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6B2EE4" w:rsidP="0019769C">
            <w:pPr>
              <w:jc w:val="right"/>
            </w:pPr>
            <w:r>
              <w:t>9</w:t>
            </w:r>
            <w:r w:rsidR="0019769C">
              <w:t>1</w:t>
            </w:r>
            <w:r>
              <w:t>,</w:t>
            </w:r>
            <w:r w:rsidR="0019769C">
              <w:t>0</w:t>
            </w:r>
          </w:p>
        </w:tc>
      </w:tr>
      <w:tr w:rsidR="003C10C3" w:rsidTr="009270C6">
        <w:trPr>
          <w:cantSplit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C3" w:rsidRDefault="003C10C3" w:rsidP="00857217">
            <w:r>
              <w:t>Прирост</w:t>
            </w:r>
            <w:proofErr w:type="gramStart"/>
            <w:r>
              <w:t xml:space="preserve"> (+), </w:t>
            </w:r>
            <w:proofErr w:type="gramEnd"/>
            <w:r>
              <w:t>уменьшение (-) денег на руках у населения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Pr="005320D9" w:rsidRDefault="0019769C" w:rsidP="0019769C">
            <w:pPr>
              <w:ind w:left="-242" w:firstLine="242"/>
              <w:jc w:val="right"/>
            </w:pPr>
            <w:r>
              <w:t>7</w:t>
            </w:r>
            <w:r w:rsidR="00FE4ABA">
              <w:t>,</w:t>
            </w:r>
            <w:r>
              <w:t>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FE4ABA" w:rsidP="0019769C">
            <w:pPr>
              <w:jc w:val="right"/>
            </w:pPr>
            <w:r>
              <w:t>9,</w:t>
            </w:r>
            <w:r w:rsidR="0019769C">
              <w:t>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6B2EE4" w:rsidP="0019769C">
            <w:pPr>
              <w:jc w:val="right"/>
            </w:pPr>
            <w:r>
              <w:t>8,</w:t>
            </w:r>
            <w:r w:rsidR="0019769C">
              <w:t>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0C3" w:rsidRDefault="006B2EE4" w:rsidP="0019769C">
            <w:pPr>
              <w:jc w:val="right"/>
            </w:pPr>
            <w:r>
              <w:t>9,</w:t>
            </w:r>
            <w:r w:rsidR="0019769C">
              <w:t>0</w:t>
            </w:r>
          </w:p>
        </w:tc>
      </w:tr>
    </w:tbl>
    <w:p w:rsidR="006F02A2" w:rsidRPr="00515BD9" w:rsidRDefault="00515BD9" w:rsidP="00515BD9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1759E8" w:rsidRPr="00EF481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6F02A2" w:rsidRDefault="006F02A2" w:rsidP="006F02A2">
      <w:pPr>
        <w:jc w:val="both"/>
        <w:rPr>
          <w:sz w:val="16"/>
        </w:rPr>
      </w:pPr>
      <w:r>
        <w:rPr>
          <w:sz w:val="16"/>
          <w:vertAlign w:val="superscript"/>
        </w:rPr>
        <w:t xml:space="preserve">   </w:t>
      </w:r>
      <w:r>
        <w:rPr>
          <w:sz w:val="16"/>
        </w:rPr>
        <w:t xml:space="preserve"> </w:t>
      </w:r>
      <w:r>
        <w:rPr>
          <w:sz w:val="16"/>
          <w:vertAlign w:val="superscript"/>
        </w:rPr>
        <w:t>1)</w:t>
      </w:r>
      <w:r>
        <w:rPr>
          <w:sz w:val="16"/>
        </w:rPr>
        <w:t xml:space="preserve"> Предварительные данные. </w:t>
      </w:r>
    </w:p>
    <w:p w:rsidR="006F02A2" w:rsidRPr="003C10C3" w:rsidRDefault="002778EF" w:rsidP="006F02A2">
      <w:pPr>
        <w:jc w:val="both"/>
        <w:rPr>
          <w:sz w:val="16"/>
        </w:rPr>
      </w:pPr>
      <w:r>
        <w:rPr>
          <w:sz w:val="16"/>
          <w:vertAlign w:val="superscript"/>
        </w:rPr>
        <w:t xml:space="preserve">     2) </w:t>
      </w:r>
      <w:r w:rsidR="009707BE">
        <w:rPr>
          <w:sz w:val="16"/>
        </w:rPr>
        <w:t xml:space="preserve">Включая деньги, отосланные по переводам.                                                          </w:t>
      </w:r>
      <w:r w:rsidR="009707BE">
        <w:rPr>
          <w:sz w:val="18"/>
        </w:rPr>
        <w:t xml:space="preserve">                      </w:t>
      </w:r>
    </w:p>
    <w:p w:rsidR="006F02A2" w:rsidRDefault="006F02A2" w:rsidP="006F02A2">
      <w:pPr>
        <w:jc w:val="both"/>
        <w:rPr>
          <w:sz w:val="18"/>
        </w:rPr>
      </w:pPr>
    </w:p>
    <w:p w:rsidR="006F02A2" w:rsidRDefault="00D631B1" w:rsidP="006F02A2">
      <w:pPr>
        <w:jc w:val="both"/>
        <w:rPr>
          <w:sz w:val="18"/>
        </w:rPr>
      </w:pPr>
      <w:r>
        <w:rPr>
          <w:sz w:val="18"/>
        </w:rPr>
        <w:t>Р</w:t>
      </w:r>
      <w:r w:rsidR="006F02A2">
        <w:rPr>
          <w:sz w:val="18"/>
        </w:rPr>
        <w:t>уководител</w:t>
      </w:r>
      <w:r>
        <w:rPr>
          <w:sz w:val="18"/>
        </w:rPr>
        <w:t>ь</w:t>
      </w:r>
      <w:r w:rsidR="006F02A2">
        <w:rPr>
          <w:sz w:val="18"/>
        </w:rPr>
        <w:t xml:space="preserve"> Территориального органа</w:t>
      </w:r>
    </w:p>
    <w:p w:rsidR="006F02A2" w:rsidRDefault="006F02A2" w:rsidP="006F02A2">
      <w:pPr>
        <w:jc w:val="both"/>
        <w:rPr>
          <w:sz w:val="18"/>
        </w:rPr>
      </w:pPr>
      <w:r>
        <w:rPr>
          <w:sz w:val="18"/>
        </w:rPr>
        <w:t xml:space="preserve">Федеральной службы государственной </w:t>
      </w:r>
      <w:r w:rsidR="00D631B1">
        <w:rPr>
          <w:sz w:val="18"/>
        </w:rPr>
        <w:t xml:space="preserve">  </w:t>
      </w:r>
    </w:p>
    <w:p w:rsidR="006F02A2" w:rsidRPr="00F10B97" w:rsidRDefault="006F02A2" w:rsidP="006F02A2">
      <w:pPr>
        <w:jc w:val="both"/>
        <w:rPr>
          <w:sz w:val="18"/>
        </w:rPr>
      </w:pPr>
      <w:r>
        <w:rPr>
          <w:sz w:val="18"/>
        </w:rPr>
        <w:t xml:space="preserve">статистики по Липецкой области                   </w:t>
      </w:r>
      <w:r w:rsidR="00D631B1">
        <w:rPr>
          <w:sz w:val="18"/>
        </w:rPr>
        <w:t xml:space="preserve">  </w:t>
      </w:r>
      <w:r>
        <w:rPr>
          <w:sz w:val="18"/>
        </w:rPr>
        <w:t xml:space="preserve">          </w:t>
      </w:r>
      <w:r w:rsidR="00D96CD6">
        <w:rPr>
          <w:sz w:val="18"/>
        </w:rPr>
        <w:t xml:space="preserve">           </w:t>
      </w:r>
      <w:r w:rsidR="00D631B1">
        <w:rPr>
          <w:sz w:val="18"/>
        </w:rPr>
        <w:t xml:space="preserve">  </w:t>
      </w:r>
      <w:r w:rsidR="00D96CD6">
        <w:rPr>
          <w:sz w:val="18"/>
        </w:rPr>
        <w:t xml:space="preserve">               </w:t>
      </w:r>
      <w:r w:rsidR="00631DCE">
        <w:rPr>
          <w:sz w:val="18"/>
        </w:rPr>
        <w:t xml:space="preserve">  </w:t>
      </w:r>
      <w:r>
        <w:rPr>
          <w:sz w:val="18"/>
        </w:rPr>
        <w:t xml:space="preserve">    </w:t>
      </w:r>
      <w:r w:rsidR="00E42DB0" w:rsidRPr="00E42DB0">
        <w:rPr>
          <w:sz w:val="18"/>
        </w:rPr>
        <w:t xml:space="preserve">    </w:t>
      </w:r>
      <w:r w:rsidR="002E2EBE">
        <w:rPr>
          <w:sz w:val="18"/>
        </w:rPr>
        <w:t xml:space="preserve">   </w:t>
      </w:r>
      <w:r>
        <w:rPr>
          <w:sz w:val="18"/>
        </w:rPr>
        <w:t xml:space="preserve"> </w:t>
      </w:r>
      <w:r w:rsidR="00D631B1">
        <w:rPr>
          <w:sz w:val="18"/>
        </w:rPr>
        <w:t>А.Н.Зайцев</w:t>
      </w:r>
    </w:p>
    <w:p w:rsidR="006F02A2" w:rsidRPr="00EF508D" w:rsidRDefault="006F02A2" w:rsidP="006F02A2">
      <w:pPr>
        <w:jc w:val="both"/>
      </w:pPr>
      <w:r>
        <w:t xml:space="preserve">   </w:t>
      </w:r>
    </w:p>
    <w:p w:rsidR="00860FBE" w:rsidRPr="00EF508D" w:rsidRDefault="00860FBE" w:rsidP="006F02A2">
      <w:pPr>
        <w:jc w:val="both"/>
      </w:pPr>
    </w:p>
    <w:p w:rsidR="006F02A2" w:rsidRDefault="006F02A2" w:rsidP="006F02A2">
      <w:pPr>
        <w:jc w:val="both"/>
        <w:rPr>
          <w:sz w:val="16"/>
        </w:rPr>
      </w:pPr>
      <w:r>
        <w:rPr>
          <w:sz w:val="16"/>
        </w:rPr>
        <w:t xml:space="preserve">Л.В. Шукшина </w:t>
      </w:r>
    </w:p>
    <w:p w:rsidR="002F4452" w:rsidRPr="00E3515F" w:rsidRDefault="006F02A2" w:rsidP="006F02A2">
      <w:pPr>
        <w:jc w:val="both"/>
        <w:rPr>
          <w:sz w:val="16"/>
        </w:rPr>
      </w:pPr>
      <w:r>
        <w:rPr>
          <w:sz w:val="16"/>
        </w:rPr>
        <w:t xml:space="preserve">(4742)35-86-62            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  <w:r>
        <w:rPr>
          <w:sz w:val="16"/>
        </w:rPr>
        <w:t xml:space="preserve">Отдел статистики населения, здравоохранения,                                            </w:t>
      </w:r>
      <w:r w:rsidR="00C873C6">
        <w:rPr>
          <w:sz w:val="16"/>
        </w:rPr>
        <w:t>исх.07-02-1351</w:t>
      </w:r>
      <w:r>
        <w:rPr>
          <w:sz w:val="16"/>
        </w:rPr>
        <w:t xml:space="preserve">            </w:t>
      </w:r>
    </w:p>
    <w:p w:rsidR="006F02A2" w:rsidRPr="006F02A2" w:rsidRDefault="006F02A2" w:rsidP="006F02A2">
      <w:pPr>
        <w:jc w:val="both"/>
        <w:rPr>
          <w:sz w:val="16"/>
        </w:rPr>
      </w:pPr>
      <w:r>
        <w:rPr>
          <w:sz w:val="16"/>
        </w:rPr>
        <w:t xml:space="preserve">уровня жизни и обследований домашних хозяйств                   </w:t>
      </w:r>
      <w:r w:rsidR="00F02EFA">
        <w:rPr>
          <w:sz w:val="16"/>
        </w:rPr>
        <w:t xml:space="preserve"> </w:t>
      </w:r>
      <w:r w:rsidR="00AB3E00">
        <w:rPr>
          <w:sz w:val="16"/>
        </w:rPr>
        <w:t xml:space="preserve">     </w:t>
      </w:r>
      <w:r w:rsidR="008B0F94">
        <w:rPr>
          <w:sz w:val="16"/>
        </w:rPr>
        <w:t xml:space="preserve">              </w:t>
      </w:r>
      <w:r w:rsidR="00C873C6">
        <w:rPr>
          <w:sz w:val="16"/>
        </w:rPr>
        <w:t>от 1</w:t>
      </w:r>
      <w:r w:rsidR="00F61054" w:rsidRPr="00F61054">
        <w:rPr>
          <w:sz w:val="16"/>
        </w:rPr>
        <w:t>6</w:t>
      </w:r>
      <w:r w:rsidR="00C873C6">
        <w:rPr>
          <w:sz w:val="16"/>
        </w:rPr>
        <w:t>.10.2018</w:t>
      </w:r>
      <w:r w:rsidR="008B0F94">
        <w:rPr>
          <w:sz w:val="16"/>
        </w:rPr>
        <w:t xml:space="preserve">         </w:t>
      </w:r>
      <w:r w:rsidR="008B0F94" w:rsidRPr="008B0F94">
        <w:rPr>
          <w:sz w:val="16"/>
        </w:rPr>
        <w:t xml:space="preserve">  </w:t>
      </w:r>
      <w:r w:rsidR="00D91F7D">
        <w:rPr>
          <w:sz w:val="16"/>
        </w:rPr>
        <w:t xml:space="preserve"> </w:t>
      </w:r>
      <w:r w:rsidR="00D91F7D" w:rsidRPr="00CF0751">
        <w:rPr>
          <w:sz w:val="16"/>
        </w:rPr>
        <w:t xml:space="preserve"> </w:t>
      </w:r>
      <w:r w:rsidR="00E3515F">
        <w:rPr>
          <w:sz w:val="16"/>
        </w:rPr>
        <w:t xml:space="preserve">  </w:t>
      </w:r>
    </w:p>
    <w:p w:rsidR="00860FBE" w:rsidRPr="00EF508D" w:rsidRDefault="00860FBE" w:rsidP="006F02A2">
      <w:pPr>
        <w:jc w:val="both"/>
        <w:rPr>
          <w:sz w:val="16"/>
        </w:rPr>
      </w:pPr>
    </w:p>
    <w:p w:rsidR="006F02A2" w:rsidRPr="00B1519D" w:rsidRDefault="006F02A2" w:rsidP="006F02A2">
      <w:pPr>
        <w:rPr>
          <w:sz w:val="16"/>
          <w:szCs w:val="16"/>
          <w:lang w:val="en-US"/>
        </w:rPr>
      </w:pPr>
      <w:r w:rsidRPr="005E2F1E">
        <w:rPr>
          <w:sz w:val="16"/>
          <w:szCs w:val="16"/>
          <w:lang w:val="en-US"/>
        </w:rPr>
        <w:t>E-mail: p48_mail@gks.ru</w:t>
      </w:r>
    </w:p>
    <w:p w:rsidR="00265089" w:rsidRPr="003C10C3" w:rsidRDefault="006F02A2" w:rsidP="003C10C3">
      <w:pPr>
        <w:rPr>
          <w:sz w:val="16"/>
        </w:rPr>
      </w:pPr>
      <w:r w:rsidRPr="005E2F1E">
        <w:rPr>
          <w:sz w:val="16"/>
          <w:szCs w:val="16"/>
          <w:u w:val="single"/>
          <w:lang w:val="en-US"/>
        </w:rPr>
        <w:t>http</w:t>
      </w:r>
      <w:r w:rsidRPr="006F02A2">
        <w:rPr>
          <w:sz w:val="16"/>
          <w:szCs w:val="16"/>
          <w:u w:val="single"/>
        </w:rPr>
        <w:t>://</w:t>
      </w:r>
      <w:proofErr w:type="spellStart"/>
      <w:r w:rsidRPr="005E2F1E">
        <w:rPr>
          <w:sz w:val="16"/>
          <w:szCs w:val="16"/>
          <w:u w:val="single"/>
          <w:lang w:val="en-US"/>
        </w:rPr>
        <w:t>lipstat</w:t>
      </w:r>
      <w:proofErr w:type="spellEnd"/>
      <w:r w:rsidRPr="006F02A2">
        <w:rPr>
          <w:sz w:val="16"/>
          <w:szCs w:val="16"/>
          <w:u w:val="single"/>
        </w:rPr>
        <w:t>.</w:t>
      </w:r>
      <w:proofErr w:type="spellStart"/>
      <w:r w:rsidRPr="005E2F1E">
        <w:rPr>
          <w:sz w:val="16"/>
          <w:szCs w:val="16"/>
          <w:u w:val="single"/>
          <w:lang w:val="en-US"/>
        </w:rPr>
        <w:t>gks</w:t>
      </w:r>
      <w:proofErr w:type="spellEnd"/>
      <w:r w:rsidRPr="006F02A2">
        <w:rPr>
          <w:sz w:val="16"/>
          <w:szCs w:val="16"/>
          <w:u w:val="single"/>
        </w:rPr>
        <w:t>.</w:t>
      </w:r>
      <w:proofErr w:type="spellStart"/>
      <w:r w:rsidRPr="005E2F1E">
        <w:rPr>
          <w:sz w:val="16"/>
          <w:szCs w:val="16"/>
          <w:u w:val="single"/>
          <w:lang w:val="en-US"/>
        </w:rPr>
        <w:t>ru</w:t>
      </w:r>
      <w:proofErr w:type="spellEnd"/>
      <w:r w:rsidR="009707BE">
        <w:rPr>
          <w:sz w:val="16"/>
        </w:rPr>
        <w:t xml:space="preserve">                        </w:t>
      </w:r>
    </w:p>
    <w:sectPr w:rsidR="00265089" w:rsidRPr="003C10C3" w:rsidSect="00A07338">
      <w:headerReference w:type="default" r:id="rId9"/>
      <w:pgSz w:w="7938" w:h="11907" w:code="9"/>
      <w:pgMar w:top="964" w:right="567" w:bottom="28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AC" w:rsidRDefault="00B676AC" w:rsidP="009270C6">
      <w:r>
        <w:separator/>
      </w:r>
    </w:p>
  </w:endnote>
  <w:endnote w:type="continuationSeparator" w:id="1">
    <w:p w:rsidR="00B676AC" w:rsidRDefault="00B676AC" w:rsidP="0092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AC" w:rsidRDefault="00B676AC" w:rsidP="009270C6">
      <w:r>
        <w:separator/>
      </w:r>
    </w:p>
  </w:footnote>
  <w:footnote w:type="continuationSeparator" w:id="1">
    <w:p w:rsidR="00B676AC" w:rsidRDefault="00B676AC" w:rsidP="00927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C6" w:rsidRDefault="009270C6">
    <w:pPr>
      <w:pStyle w:val="a6"/>
    </w:pPr>
    <w:r>
      <w:t xml:space="preserve">                                                                                                                продолжение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7253"/>
    <w:multiLevelType w:val="hybridMultilevel"/>
    <w:tmpl w:val="24F65A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A4EC0"/>
    <w:multiLevelType w:val="hybridMultilevel"/>
    <w:tmpl w:val="6C16FEAC"/>
    <w:lvl w:ilvl="0" w:tplc="6BAAF812">
      <w:start w:val="474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EF1"/>
    <w:rsid w:val="00001F37"/>
    <w:rsid w:val="00016193"/>
    <w:rsid w:val="00017ED1"/>
    <w:rsid w:val="00041B76"/>
    <w:rsid w:val="00052728"/>
    <w:rsid w:val="000576C5"/>
    <w:rsid w:val="00064464"/>
    <w:rsid w:val="00065CAC"/>
    <w:rsid w:val="00070BBB"/>
    <w:rsid w:val="00082D36"/>
    <w:rsid w:val="00084EF1"/>
    <w:rsid w:val="000866AB"/>
    <w:rsid w:val="00093740"/>
    <w:rsid w:val="000B68EF"/>
    <w:rsid w:val="000C2122"/>
    <w:rsid w:val="000C4A46"/>
    <w:rsid w:val="000C6B03"/>
    <w:rsid w:val="000C7415"/>
    <w:rsid w:val="000D0AB3"/>
    <w:rsid w:val="000E0738"/>
    <w:rsid w:val="000E131E"/>
    <w:rsid w:val="000E514D"/>
    <w:rsid w:val="001009F3"/>
    <w:rsid w:val="00104E08"/>
    <w:rsid w:val="001171C7"/>
    <w:rsid w:val="00156835"/>
    <w:rsid w:val="001676BA"/>
    <w:rsid w:val="001759E8"/>
    <w:rsid w:val="0018230E"/>
    <w:rsid w:val="00191217"/>
    <w:rsid w:val="001939BC"/>
    <w:rsid w:val="0019769C"/>
    <w:rsid w:val="001A1634"/>
    <w:rsid w:val="001A468E"/>
    <w:rsid w:val="001B6DE6"/>
    <w:rsid w:val="001C2465"/>
    <w:rsid w:val="001D546D"/>
    <w:rsid w:val="001E33FD"/>
    <w:rsid w:val="001E348D"/>
    <w:rsid w:val="001E4A6F"/>
    <w:rsid w:val="001E5B11"/>
    <w:rsid w:val="001E7133"/>
    <w:rsid w:val="001F1C4C"/>
    <w:rsid w:val="00201A7D"/>
    <w:rsid w:val="00202B9D"/>
    <w:rsid w:val="002125EC"/>
    <w:rsid w:val="00221A78"/>
    <w:rsid w:val="00223BF0"/>
    <w:rsid w:val="00226514"/>
    <w:rsid w:val="00234C09"/>
    <w:rsid w:val="0024608B"/>
    <w:rsid w:val="00247DA1"/>
    <w:rsid w:val="0025099E"/>
    <w:rsid w:val="002634BE"/>
    <w:rsid w:val="00265089"/>
    <w:rsid w:val="00267A7F"/>
    <w:rsid w:val="00274AD0"/>
    <w:rsid w:val="002778EF"/>
    <w:rsid w:val="00281300"/>
    <w:rsid w:val="0029013C"/>
    <w:rsid w:val="002914FB"/>
    <w:rsid w:val="00294716"/>
    <w:rsid w:val="002A1A34"/>
    <w:rsid w:val="002A2943"/>
    <w:rsid w:val="002B7424"/>
    <w:rsid w:val="002D03BE"/>
    <w:rsid w:val="002E0BA9"/>
    <w:rsid w:val="002E15AF"/>
    <w:rsid w:val="002E2EBE"/>
    <w:rsid w:val="002E4BB2"/>
    <w:rsid w:val="002E5A08"/>
    <w:rsid w:val="002F065E"/>
    <w:rsid w:val="002F4452"/>
    <w:rsid w:val="00306529"/>
    <w:rsid w:val="00313080"/>
    <w:rsid w:val="00326DE4"/>
    <w:rsid w:val="003275AF"/>
    <w:rsid w:val="003277D3"/>
    <w:rsid w:val="00327DB6"/>
    <w:rsid w:val="003715E0"/>
    <w:rsid w:val="003739B1"/>
    <w:rsid w:val="0037404D"/>
    <w:rsid w:val="0038350B"/>
    <w:rsid w:val="003851D5"/>
    <w:rsid w:val="0038520A"/>
    <w:rsid w:val="00394BB9"/>
    <w:rsid w:val="003A3075"/>
    <w:rsid w:val="003A3126"/>
    <w:rsid w:val="003B1D25"/>
    <w:rsid w:val="003B44EC"/>
    <w:rsid w:val="003B63EE"/>
    <w:rsid w:val="003C10C3"/>
    <w:rsid w:val="003D1EC2"/>
    <w:rsid w:val="003D5F56"/>
    <w:rsid w:val="003D6115"/>
    <w:rsid w:val="003E1F31"/>
    <w:rsid w:val="00405550"/>
    <w:rsid w:val="004221AF"/>
    <w:rsid w:val="0042262D"/>
    <w:rsid w:val="004257C4"/>
    <w:rsid w:val="00433274"/>
    <w:rsid w:val="00435670"/>
    <w:rsid w:val="00442E00"/>
    <w:rsid w:val="0044525F"/>
    <w:rsid w:val="004577A7"/>
    <w:rsid w:val="0045783D"/>
    <w:rsid w:val="00467F84"/>
    <w:rsid w:val="0047049C"/>
    <w:rsid w:val="00474E65"/>
    <w:rsid w:val="00477D0A"/>
    <w:rsid w:val="00486701"/>
    <w:rsid w:val="004A0F5D"/>
    <w:rsid w:val="004A4F99"/>
    <w:rsid w:val="004B44B4"/>
    <w:rsid w:val="004B494B"/>
    <w:rsid w:val="004C0D51"/>
    <w:rsid w:val="004D1EF2"/>
    <w:rsid w:val="004D4D44"/>
    <w:rsid w:val="004D51A3"/>
    <w:rsid w:val="004D79E0"/>
    <w:rsid w:val="004E28F4"/>
    <w:rsid w:val="004E3E6C"/>
    <w:rsid w:val="004E46A5"/>
    <w:rsid w:val="004F65BF"/>
    <w:rsid w:val="00503D1B"/>
    <w:rsid w:val="005110A3"/>
    <w:rsid w:val="00511F72"/>
    <w:rsid w:val="005141E4"/>
    <w:rsid w:val="00515BD9"/>
    <w:rsid w:val="00523A72"/>
    <w:rsid w:val="00524489"/>
    <w:rsid w:val="0052704D"/>
    <w:rsid w:val="00530FB0"/>
    <w:rsid w:val="005320D9"/>
    <w:rsid w:val="00545011"/>
    <w:rsid w:val="005570FA"/>
    <w:rsid w:val="00591369"/>
    <w:rsid w:val="005A6E74"/>
    <w:rsid w:val="005B152E"/>
    <w:rsid w:val="005D4DA6"/>
    <w:rsid w:val="005E37BA"/>
    <w:rsid w:val="005F0D11"/>
    <w:rsid w:val="006176C3"/>
    <w:rsid w:val="00622270"/>
    <w:rsid w:val="00623531"/>
    <w:rsid w:val="00631DCE"/>
    <w:rsid w:val="00642A17"/>
    <w:rsid w:val="00652C49"/>
    <w:rsid w:val="0066772F"/>
    <w:rsid w:val="00676183"/>
    <w:rsid w:val="00694767"/>
    <w:rsid w:val="00695462"/>
    <w:rsid w:val="0069582E"/>
    <w:rsid w:val="00696860"/>
    <w:rsid w:val="006B08DC"/>
    <w:rsid w:val="006B2EE4"/>
    <w:rsid w:val="006B5FEE"/>
    <w:rsid w:val="006C5EB6"/>
    <w:rsid w:val="006D4343"/>
    <w:rsid w:val="006E333F"/>
    <w:rsid w:val="006E40DF"/>
    <w:rsid w:val="006F02A2"/>
    <w:rsid w:val="00703509"/>
    <w:rsid w:val="007067F2"/>
    <w:rsid w:val="00707DCB"/>
    <w:rsid w:val="00722142"/>
    <w:rsid w:val="00732014"/>
    <w:rsid w:val="0073545C"/>
    <w:rsid w:val="00745125"/>
    <w:rsid w:val="00754893"/>
    <w:rsid w:val="00755424"/>
    <w:rsid w:val="00763B76"/>
    <w:rsid w:val="007721A6"/>
    <w:rsid w:val="00773E1E"/>
    <w:rsid w:val="007805F9"/>
    <w:rsid w:val="007974FE"/>
    <w:rsid w:val="007A25FB"/>
    <w:rsid w:val="007A72BC"/>
    <w:rsid w:val="007B1652"/>
    <w:rsid w:val="007B6C1E"/>
    <w:rsid w:val="007E5085"/>
    <w:rsid w:val="00801179"/>
    <w:rsid w:val="00806B90"/>
    <w:rsid w:val="00823EED"/>
    <w:rsid w:val="008313BF"/>
    <w:rsid w:val="008364EA"/>
    <w:rsid w:val="00840FC7"/>
    <w:rsid w:val="008516BD"/>
    <w:rsid w:val="00855E14"/>
    <w:rsid w:val="00860FBE"/>
    <w:rsid w:val="00864762"/>
    <w:rsid w:val="0087315B"/>
    <w:rsid w:val="008745E8"/>
    <w:rsid w:val="00883A74"/>
    <w:rsid w:val="008969E4"/>
    <w:rsid w:val="008B0F94"/>
    <w:rsid w:val="008C0350"/>
    <w:rsid w:val="008C5095"/>
    <w:rsid w:val="008D0A2B"/>
    <w:rsid w:val="008E338E"/>
    <w:rsid w:val="008F1D15"/>
    <w:rsid w:val="008F3718"/>
    <w:rsid w:val="008F78CC"/>
    <w:rsid w:val="009057B8"/>
    <w:rsid w:val="00906840"/>
    <w:rsid w:val="00910732"/>
    <w:rsid w:val="00913830"/>
    <w:rsid w:val="0091530F"/>
    <w:rsid w:val="00920683"/>
    <w:rsid w:val="009241CD"/>
    <w:rsid w:val="009270C6"/>
    <w:rsid w:val="0093625B"/>
    <w:rsid w:val="00943EAF"/>
    <w:rsid w:val="00945268"/>
    <w:rsid w:val="0095447F"/>
    <w:rsid w:val="009571C0"/>
    <w:rsid w:val="009707BE"/>
    <w:rsid w:val="00972E30"/>
    <w:rsid w:val="00973696"/>
    <w:rsid w:val="009826B1"/>
    <w:rsid w:val="00984773"/>
    <w:rsid w:val="00987BAC"/>
    <w:rsid w:val="0099153F"/>
    <w:rsid w:val="009A25AF"/>
    <w:rsid w:val="009B1755"/>
    <w:rsid w:val="009C3EBB"/>
    <w:rsid w:val="009C4335"/>
    <w:rsid w:val="009D3BC4"/>
    <w:rsid w:val="009D5A92"/>
    <w:rsid w:val="009E3E86"/>
    <w:rsid w:val="009E5AAE"/>
    <w:rsid w:val="009F12F4"/>
    <w:rsid w:val="009F2DAE"/>
    <w:rsid w:val="009F7438"/>
    <w:rsid w:val="00A02607"/>
    <w:rsid w:val="00A06499"/>
    <w:rsid w:val="00A07338"/>
    <w:rsid w:val="00A076D1"/>
    <w:rsid w:val="00A07910"/>
    <w:rsid w:val="00A234BE"/>
    <w:rsid w:val="00A43798"/>
    <w:rsid w:val="00A45F75"/>
    <w:rsid w:val="00A53C2E"/>
    <w:rsid w:val="00A6334B"/>
    <w:rsid w:val="00A65935"/>
    <w:rsid w:val="00A718E9"/>
    <w:rsid w:val="00A74C87"/>
    <w:rsid w:val="00A759EF"/>
    <w:rsid w:val="00A769A3"/>
    <w:rsid w:val="00A8102C"/>
    <w:rsid w:val="00A8386C"/>
    <w:rsid w:val="00A876E7"/>
    <w:rsid w:val="00A911DE"/>
    <w:rsid w:val="00A95727"/>
    <w:rsid w:val="00A95DEE"/>
    <w:rsid w:val="00AA0B07"/>
    <w:rsid w:val="00AB3E00"/>
    <w:rsid w:val="00AC4DBA"/>
    <w:rsid w:val="00AC7FD9"/>
    <w:rsid w:val="00AD01A0"/>
    <w:rsid w:val="00AE39D2"/>
    <w:rsid w:val="00AF79AF"/>
    <w:rsid w:val="00AF7AA7"/>
    <w:rsid w:val="00B02C87"/>
    <w:rsid w:val="00B15FBC"/>
    <w:rsid w:val="00B2384D"/>
    <w:rsid w:val="00B41ABB"/>
    <w:rsid w:val="00B5367F"/>
    <w:rsid w:val="00B61CDA"/>
    <w:rsid w:val="00B62C47"/>
    <w:rsid w:val="00B676AC"/>
    <w:rsid w:val="00B7125B"/>
    <w:rsid w:val="00B71A0B"/>
    <w:rsid w:val="00B813DC"/>
    <w:rsid w:val="00B8333E"/>
    <w:rsid w:val="00B85F37"/>
    <w:rsid w:val="00BC155D"/>
    <w:rsid w:val="00BC2157"/>
    <w:rsid w:val="00BC3909"/>
    <w:rsid w:val="00BC7E5E"/>
    <w:rsid w:val="00BC7FEB"/>
    <w:rsid w:val="00BD0040"/>
    <w:rsid w:val="00BE09D0"/>
    <w:rsid w:val="00BF0C72"/>
    <w:rsid w:val="00BF2F66"/>
    <w:rsid w:val="00C14CE3"/>
    <w:rsid w:val="00C32206"/>
    <w:rsid w:val="00C41882"/>
    <w:rsid w:val="00C42A62"/>
    <w:rsid w:val="00C42FEC"/>
    <w:rsid w:val="00C44111"/>
    <w:rsid w:val="00C652BC"/>
    <w:rsid w:val="00C71A3A"/>
    <w:rsid w:val="00C86B4B"/>
    <w:rsid w:val="00C873C6"/>
    <w:rsid w:val="00CA527B"/>
    <w:rsid w:val="00CB017C"/>
    <w:rsid w:val="00CB427C"/>
    <w:rsid w:val="00CB6794"/>
    <w:rsid w:val="00CC641F"/>
    <w:rsid w:val="00CF0751"/>
    <w:rsid w:val="00CF1203"/>
    <w:rsid w:val="00CF7203"/>
    <w:rsid w:val="00D07561"/>
    <w:rsid w:val="00D15B6A"/>
    <w:rsid w:val="00D21C96"/>
    <w:rsid w:val="00D23064"/>
    <w:rsid w:val="00D24E38"/>
    <w:rsid w:val="00D4033D"/>
    <w:rsid w:val="00D41D1A"/>
    <w:rsid w:val="00D53D1F"/>
    <w:rsid w:val="00D56806"/>
    <w:rsid w:val="00D631B1"/>
    <w:rsid w:val="00D66085"/>
    <w:rsid w:val="00D75B06"/>
    <w:rsid w:val="00D76703"/>
    <w:rsid w:val="00D76893"/>
    <w:rsid w:val="00D8052A"/>
    <w:rsid w:val="00D825AA"/>
    <w:rsid w:val="00D82F36"/>
    <w:rsid w:val="00D85387"/>
    <w:rsid w:val="00D91597"/>
    <w:rsid w:val="00D91F7D"/>
    <w:rsid w:val="00D96CD6"/>
    <w:rsid w:val="00DA0C05"/>
    <w:rsid w:val="00DB1166"/>
    <w:rsid w:val="00DD1400"/>
    <w:rsid w:val="00DD48DF"/>
    <w:rsid w:val="00DD552C"/>
    <w:rsid w:val="00DE2499"/>
    <w:rsid w:val="00DF5A20"/>
    <w:rsid w:val="00E2254C"/>
    <w:rsid w:val="00E3515F"/>
    <w:rsid w:val="00E42DB0"/>
    <w:rsid w:val="00E434A6"/>
    <w:rsid w:val="00E50EED"/>
    <w:rsid w:val="00E66ED2"/>
    <w:rsid w:val="00E77357"/>
    <w:rsid w:val="00E806C1"/>
    <w:rsid w:val="00E83458"/>
    <w:rsid w:val="00E9295E"/>
    <w:rsid w:val="00EA0231"/>
    <w:rsid w:val="00EA0AAD"/>
    <w:rsid w:val="00EA0F38"/>
    <w:rsid w:val="00EB3C32"/>
    <w:rsid w:val="00EC46C5"/>
    <w:rsid w:val="00EC6BFC"/>
    <w:rsid w:val="00ED1C9F"/>
    <w:rsid w:val="00ED237C"/>
    <w:rsid w:val="00EE49C9"/>
    <w:rsid w:val="00EE72DD"/>
    <w:rsid w:val="00EF4817"/>
    <w:rsid w:val="00EF508D"/>
    <w:rsid w:val="00F02EFA"/>
    <w:rsid w:val="00F04157"/>
    <w:rsid w:val="00F052F0"/>
    <w:rsid w:val="00F10B97"/>
    <w:rsid w:val="00F16E71"/>
    <w:rsid w:val="00F24B05"/>
    <w:rsid w:val="00F34619"/>
    <w:rsid w:val="00F4386C"/>
    <w:rsid w:val="00F450FD"/>
    <w:rsid w:val="00F51956"/>
    <w:rsid w:val="00F61054"/>
    <w:rsid w:val="00F7460D"/>
    <w:rsid w:val="00F75BEF"/>
    <w:rsid w:val="00F87A0A"/>
    <w:rsid w:val="00F90250"/>
    <w:rsid w:val="00F926CA"/>
    <w:rsid w:val="00FA6ADB"/>
    <w:rsid w:val="00FB5BA7"/>
    <w:rsid w:val="00FC1A41"/>
    <w:rsid w:val="00FC5478"/>
    <w:rsid w:val="00FC6C58"/>
    <w:rsid w:val="00FC7E98"/>
    <w:rsid w:val="00FD0533"/>
    <w:rsid w:val="00FD3791"/>
    <w:rsid w:val="00FE01E9"/>
    <w:rsid w:val="00FE2241"/>
    <w:rsid w:val="00FE4ABA"/>
    <w:rsid w:val="00FE4F5D"/>
    <w:rsid w:val="00FE63E4"/>
    <w:rsid w:val="00FF608D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D1"/>
  </w:style>
  <w:style w:type="paragraph" w:styleId="1">
    <w:name w:val="heading 1"/>
    <w:basedOn w:val="a"/>
    <w:next w:val="a"/>
    <w:qFormat/>
    <w:rsid w:val="00017ED1"/>
    <w:pPr>
      <w:keepNext/>
      <w:ind w:firstLine="709"/>
      <w:jc w:val="both"/>
      <w:outlineLvl w:val="0"/>
    </w:pPr>
    <w:rPr>
      <w:rFonts w:ascii="NTTimes/Cyrillic" w:hAnsi="NTTimes/Cyrillic"/>
      <w:sz w:val="28"/>
    </w:rPr>
  </w:style>
  <w:style w:type="paragraph" w:styleId="2">
    <w:name w:val="heading 2"/>
    <w:basedOn w:val="a"/>
    <w:next w:val="a"/>
    <w:qFormat/>
    <w:rsid w:val="00017ED1"/>
    <w:pPr>
      <w:keepNext/>
      <w:ind w:firstLine="709"/>
      <w:outlineLvl w:val="1"/>
    </w:pPr>
    <w:rPr>
      <w:rFonts w:ascii="NTTimes/Cyrillic" w:hAnsi="NTTimes/Cyrillic"/>
      <w:b/>
      <w:sz w:val="28"/>
    </w:rPr>
  </w:style>
  <w:style w:type="paragraph" w:styleId="3">
    <w:name w:val="heading 3"/>
    <w:basedOn w:val="a"/>
    <w:next w:val="a"/>
    <w:qFormat/>
    <w:rsid w:val="00017ED1"/>
    <w:pPr>
      <w:keepNext/>
      <w:ind w:firstLine="709"/>
      <w:jc w:val="both"/>
      <w:outlineLvl w:val="2"/>
    </w:pPr>
    <w:rPr>
      <w:rFonts w:ascii="NTTimes/Cyrillic" w:hAnsi="NTTimes/Cyrill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17ED1"/>
    <w:pPr>
      <w:ind w:firstLine="709"/>
    </w:pPr>
    <w:rPr>
      <w:rFonts w:ascii="NTTimes/Cyrillic" w:hAnsi="NTTimes/Cyrillic"/>
      <w:sz w:val="28"/>
    </w:rPr>
  </w:style>
  <w:style w:type="paragraph" w:styleId="a4">
    <w:name w:val="Body Text"/>
    <w:basedOn w:val="a"/>
    <w:semiHidden/>
    <w:rsid w:val="00017ED1"/>
    <w:pPr>
      <w:jc w:val="both"/>
    </w:pPr>
    <w:rPr>
      <w:rFonts w:ascii="NTTimes/Cyrillic" w:hAnsi="NTTimes/Cyrillic"/>
    </w:rPr>
  </w:style>
  <w:style w:type="paragraph" w:styleId="20">
    <w:name w:val="Body Text Indent 2"/>
    <w:basedOn w:val="a"/>
    <w:semiHidden/>
    <w:rsid w:val="00017ED1"/>
    <w:pPr>
      <w:ind w:firstLine="709"/>
      <w:jc w:val="both"/>
    </w:pPr>
  </w:style>
  <w:style w:type="paragraph" w:styleId="21">
    <w:name w:val="Body Text 2"/>
    <w:basedOn w:val="a"/>
    <w:semiHidden/>
    <w:rsid w:val="00017ED1"/>
    <w:pPr>
      <w:jc w:val="both"/>
    </w:pPr>
    <w:rPr>
      <w:rFonts w:ascii="NTTimes/Cyrillic" w:hAnsi="NTTimes/Cyrillic"/>
      <w:sz w:val="18"/>
    </w:rPr>
  </w:style>
  <w:style w:type="table" w:styleId="a5">
    <w:name w:val="Table Grid"/>
    <w:basedOn w:val="a1"/>
    <w:uiPriority w:val="59"/>
    <w:rsid w:val="00732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270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70C6"/>
  </w:style>
  <w:style w:type="paragraph" w:styleId="a8">
    <w:name w:val="footer"/>
    <w:basedOn w:val="a"/>
    <w:link w:val="a9"/>
    <w:uiPriority w:val="99"/>
    <w:semiHidden/>
    <w:unhideWhenUsed/>
    <w:rsid w:val="009270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70C6"/>
  </w:style>
  <w:style w:type="character" w:styleId="aa">
    <w:name w:val="annotation reference"/>
    <w:basedOn w:val="a0"/>
    <w:uiPriority w:val="99"/>
    <w:semiHidden/>
    <w:unhideWhenUsed/>
    <w:rsid w:val="00C873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73C6"/>
  </w:style>
  <w:style w:type="character" w:customStyle="1" w:styleId="ac">
    <w:name w:val="Текст примечания Знак"/>
    <w:basedOn w:val="a0"/>
    <w:link w:val="ab"/>
    <w:uiPriority w:val="99"/>
    <w:semiHidden/>
    <w:rsid w:val="00C873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73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73C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873C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55E39-CAB3-4A18-9108-380F21C9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Э К С П Р Е С С  -  И Н Ф О Р М А Ц И Я</vt:lpstr>
    </vt:vector>
  </TitlesOfParts>
  <Company>oblkomstat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Э К С П Р Е С С  -  И Н Ф О Р М А Ц И Я</dc:title>
  <dc:subject/>
  <dc:creator>Сухов И.В.</dc:creator>
  <cp:keywords/>
  <cp:lastModifiedBy>p48_KonradiNP</cp:lastModifiedBy>
  <cp:revision>10</cp:revision>
  <cp:lastPrinted>2018-10-15T12:38:00Z</cp:lastPrinted>
  <dcterms:created xsi:type="dcterms:W3CDTF">2018-09-17T06:08:00Z</dcterms:created>
  <dcterms:modified xsi:type="dcterms:W3CDTF">2018-10-16T10:35:00Z</dcterms:modified>
</cp:coreProperties>
</file>