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A1" w:rsidRPr="00525187" w:rsidRDefault="001A2588" w:rsidP="00525187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b/>
          <w:i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70485</wp:posOffset>
                </wp:positionV>
                <wp:extent cx="3020695" cy="252095"/>
                <wp:effectExtent l="0" t="1905" r="1270" b="317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8pt;margin-top:5.55pt;width:237.85pt;height:19.8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PO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O&#10;kaYt9OgjVI3qrRIozUK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" fillcolor="#0070c0" stroked="f"/>
            </w:pict>
          </mc:Fallback>
        </mc:AlternateContent>
      </w:r>
      <w:r w:rsidR="00807E68" w:rsidRPr="00525187">
        <w:rPr>
          <w:b/>
          <w:i/>
          <w:color w:val="FFFFFF" w:themeColor="background1"/>
          <w:sz w:val="32"/>
          <w:szCs w:val="32"/>
        </w:rPr>
        <w:t>Законодательная база</w:t>
      </w:r>
    </w:p>
    <w:p w:rsidR="00520B2E" w:rsidRPr="00CF44D5" w:rsidRDefault="005C60A1" w:rsidP="00CF44D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4D5">
        <w:rPr>
          <w:rFonts w:ascii="Times New Roman" w:hAnsi="Times New Roman" w:cs="Times New Roman"/>
          <w:b w:val="0"/>
          <w:color w:val="000000"/>
          <w:sz w:val="26"/>
          <w:szCs w:val="26"/>
        </w:rPr>
        <w:t>Федеральный закон от</w:t>
      </w:r>
      <w:r w:rsidR="0011394F" w:rsidRPr="00CF44D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28</w:t>
      </w:r>
      <w:r w:rsidR="00121DBF" w:rsidRPr="00CF44D5">
        <w:rPr>
          <w:rFonts w:ascii="Times New Roman" w:hAnsi="Times New Roman" w:cs="Times New Roman"/>
          <w:b w:val="0"/>
          <w:color w:val="000000"/>
          <w:sz w:val="26"/>
          <w:szCs w:val="26"/>
        </w:rPr>
        <w:t>.12.2017</w:t>
      </w:r>
      <w:r w:rsidRPr="00CF44D5">
        <w:rPr>
          <w:rFonts w:ascii="Times New Roman" w:hAnsi="Times New Roman" w:cs="Times New Roman"/>
          <w:b w:val="0"/>
          <w:color w:val="000000"/>
          <w:sz w:val="26"/>
          <w:szCs w:val="26"/>
        </w:rPr>
        <w:t>г. №</w:t>
      </w:r>
      <w:r w:rsidR="00121DBF" w:rsidRPr="00CF44D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11394F" w:rsidRPr="00CF44D5">
        <w:rPr>
          <w:rFonts w:ascii="Times New Roman" w:hAnsi="Times New Roman" w:cs="Times New Roman"/>
          <w:b w:val="0"/>
          <w:color w:val="000000"/>
          <w:sz w:val="26"/>
          <w:szCs w:val="26"/>
        </w:rPr>
        <w:t>418</w:t>
      </w:r>
      <w:r w:rsidRPr="00CF44D5">
        <w:rPr>
          <w:rFonts w:ascii="Times New Roman" w:hAnsi="Times New Roman" w:cs="Times New Roman"/>
          <w:b w:val="0"/>
          <w:color w:val="000000"/>
          <w:sz w:val="26"/>
          <w:szCs w:val="26"/>
        </w:rPr>
        <w:t>-ФЗ «О ежемесячных выплатах семьям, имеющим детей»</w:t>
      </w:r>
      <w:r w:rsidR="00807E68" w:rsidRPr="00CF44D5">
        <w:rPr>
          <w:rFonts w:ascii="Times New Roman" w:hAnsi="Times New Roman" w:cs="Times New Roman"/>
          <w:b w:val="0"/>
          <w:color w:val="000000"/>
          <w:sz w:val="26"/>
          <w:szCs w:val="26"/>
        </w:rPr>
        <w:t>, Порядок, утвержденный Приказом Министерства труда и социальной защиты от 29.12.2017 г. № 889н «</w:t>
      </w:r>
      <w:r w:rsidR="00807E68" w:rsidRPr="00CF44D5">
        <w:rPr>
          <w:rFonts w:ascii="Times New Roman" w:hAnsi="Times New Roman" w:cs="Times New Roman"/>
          <w:b w:val="0"/>
          <w:sz w:val="26"/>
          <w:szCs w:val="26"/>
        </w:rPr>
        <w:t>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или (или) второго ребенка»</w:t>
      </w:r>
      <w:r w:rsidR="002A637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F7507" w:rsidRPr="00525187" w:rsidRDefault="001A2588" w:rsidP="00BC5D57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62230</wp:posOffset>
                </wp:positionV>
                <wp:extent cx="3020695" cy="252095"/>
                <wp:effectExtent l="0" t="0" r="127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8pt;margin-top:4.9pt;width:237.85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" fillcolor="#0070c0" stroked="f"/>
            </w:pict>
          </mc:Fallback>
        </mc:AlternateContent>
      </w:r>
      <w:r w:rsidR="00807E68" w:rsidRPr="00525187">
        <w:rPr>
          <w:b/>
          <w:i/>
          <w:color w:val="FFFFFF" w:themeColor="background1"/>
          <w:sz w:val="32"/>
          <w:szCs w:val="32"/>
        </w:rPr>
        <w:t>Получатель пособия</w:t>
      </w:r>
    </w:p>
    <w:p w:rsidR="008F7507" w:rsidRPr="00CF44D5" w:rsidRDefault="008F7507" w:rsidP="00CF44D5">
      <w:pPr>
        <w:ind w:firstLine="567"/>
        <w:jc w:val="both"/>
        <w:rPr>
          <w:b/>
          <w:sz w:val="26"/>
          <w:szCs w:val="26"/>
        </w:rPr>
      </w:pPr>
      <w:r w:rsidRPr="00CF44D5">
        <w:rPr>
          <w:sz w:val="26"/>
          <w:szCs w:val="26"/>
        </w:rPr>
        <w:t>Женщины,</w:t>
      </w:r>
      <w:r w:rsidR="003622C9">
        <w:rPr>
          <w:sz w:val="26"/>
          <w:szCs w:val="26"/>
        </w:rPr>
        <w:t xml:space="preserve"> родившие (усыновившие) первого ребенка, или</w:t>
      </w:r>
      <w:r w:rsidR="004A171A">
        <w:rPr>
          <w:sz w:val="26"/>
          <w:szCs w:val="26"/>
        </w:rPr>
        <w:t xml:space="preserve"> от</w:t>
      </w:r>
      <w:r w:rsidR="003622C9">
        <w:rPr>
          <w:sz w:val="26"/>
          <w:szCs w:val="26"/>
        </w:rPr>
        <w:t>е</w:t>
      </w:r>
      <w:r w:rsidR="004A171A">
        <w:rPr>
          <w:sz w:val="26"/>
          <w:szCs w:val="26"/>
        </w:rPr>
        <w:t>ц (усыновител</w:t>
      </w:r>
      <w:r w:rsidR="003622C9">
        <w:rPr>
          <w:sz w:val="26"/>
          <w:szCs w:val="26"/>
        </w:rPr>
        <w:t>ь</w:t>
      </w:r>
      <w:r w:rsidR="004A171A">
        <w:rPr>
          <w:sz w:val="26"/>
          <w:szCs w:val="26"/>
        </w:rPr>
        <w:t xml:space="preserve">) </w:t>
      </w:r>
      <w:r w:rsidR="003622C9">
        <w:rPr>
          <w:sz w:val="26"/>
          <w:szCs w:val="26"/>
        </w:rPr>
        <w:t xml:space="preserve">либо опекун ребенка </w:t>
      </w:r>
      <w:r w:rsidR="004A171A">
        <w:rPr>
          <w:sz w:val="26"/>
          <w:szCs w:val="26"/>
        </w:rPr>
        <w:t xml:space="preserve">в случае смерти женщины, </w:t>
      </w:r>
      <w:r w:rsidRPr="00CF44D5">
        <w:rPr>
          <w:sz w:val="26"/>
          <w:szCs w:val="26"/>
        </w:rPr>
        <w:t>являющиеся гражданами Российской Федерации, постоянно проживающие на территории Российской Федерации</w:t>
      </w:r>
      <w:r w:rsidR="002A6373">
        <w:rPr>
          <w:sz w:val="26"/>
          <w:szCs w:val="26"/>
        </w:rPr>
        <w:t>.</w:t>
      </w:r>
    </w:p>
    <w:p w:rsidR="00520B2E" w:rsidRPr="00525187" w:rsidRDefault="001A2588" w:rsidP="00BC5D57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59690</wp:posOffset>
                </wp:positionV>
                <wp:extent cx="3020695" cy="252095"/>
                <wp:effectExtent l="0" t="0" r="127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.8pt;margin-top:4.7pt;width:237.85pt;height:1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cE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G&#10;kaYt9OgjVI3qrRIozUO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" fillcolor="#0070c0" stroked="f"/>
            </w:pict>
          </mc:Fallback>
        </mc:AlternateContent>
      </w:r>
      <w:r w:rsidR="00CF44D5" w:rsidRPr="00525187">
        <w:rPr>
          <w:b/>
          <w:i/>
          <w:color w:val="FFFFFF" w:themeColor="background1"/>
          <w:sz w:val="32"/>
          <w:szCs w:val="32"/>
        </w:rPr>
        <w:t>Условия выплаты пособия</w:t>
      </w:r>
    </w:p>
    <w:p w:rsidR="00CF44D5" w:rsidRDefault="008F7507" w:rsidP="00CF44D5">
      <w:pPr>
        <w:ind w:firstLine="567"/>
        <w:jc w:val="both"/>
        <w:rPr>
          <w:sz w:val="26"/>
          <w:szCs w:val="26"/>
        </w:rPr>
      </w:pPr>
      <w:r w:rsidRPr="00CF44D5">
        <w:rPr>
          <w:sz w:val="26"/>
          <w:szCs w:val="26"/>
        </w:rPr>
        <w:t>Право</w:t>
      </w:r>
      <w:r w:rsidR="00C15351" w:rsidRPr="00CF44D5">
        <w:rPr>
          <w:sz w:val="26"/>
          <w:szCs w:val="26"/>
        </w:rPr>
        <w:t xml:space="preserve"> на получение выплаты</w:t>
      </w:r>
      <w:r w:rsidRPr="00CF44D5">
        <w:rPr>
          <w:sz w:val="26"/>
          <w:szCs w:val="26"/>
        </w:rPr>
        <w:t xml:space="preserve"> возникает </w:t>
      </w:r>
      <w:r w:rsidR="00C15351" w:rsidRPr="00CF44D5">
        <w:rPr>
          <w:sz w:val="26"/>
          <w:szCs w:val="26"/>
        </w:rPr>
        <w:t>если первый ребенок</w:t>
      </w:r>
      <w:r w:rsidRPr="00CF44D5">
        <w:rPr>
          <w:sz w:val="26"/>
          <w:szCs w:val="26"/>
        </w:rPr>
        <w:t xml:space="preserve"> р</w:t>
      </w:r>
      <w:r w:rsidR="00CE4397" w:rsidRPr="00CF44D5">
        <w:rPr>
          <w:sz w:val="26"/>
          <w:szCs w:val="26"/>
        </w:rPr>
        <w:t>ожден (усыновлен)</w:t>
      </w:r>
      <w:r w:rsidRPr="00CF44D5">
        <w:rPr>
          <w:sz w:val="26"/>
          <w:szCs w:val="26"/>
        </w:rPr>
        <w:t xml:space="preserve"> </w:t>
      </w:r>
      <w:r w:rsidR="00CE4397" w:rsidRPr="00CF44D5">
        <w:rPr>
          <w:sz w:val="26"/>
          <w:szCs w:val="26"/>
        </w:rPr>
        <w:t xml:space="preserve">начиная </w:t>
      </w:r>
      <w:r w:rsidR="00CE4397" w:rsidRPr="00CF44D5">
        <w:rPr>
          <w:b/>
          <w:color w:val="C00000"/>
          <w:sz w:val="26"/>
          <w:szCs w:val="26"/>
          <w:u w:val="single"/>
        </w:rPr>
        <w:t>с 1 января 2018 года</w:t>
      </w:r>
      <w:r w:rsidR="00CE4397" w:rsidRPr="00CF44D5">
        <w:rPr>
          <w:b/>
          <w:sz w:val="26"/>
          <w:szCs w:val="26"/>
          <w:u w:val="single"/>
        </w:rPr>
        <w:t>,</w:t>
      </w:r>
      <w:r w:rsidRPr="00CF44D5">
        <w:rPr>
          <w:sz w:val="26"/>
          <w:szCs w:val="26"/>
        </w:rPr>
        <w:t xml:space="preserve"> при условии, что ребенок</w:t>
      </w:r>
      <w:r w:rsidR="00CE4397" w:rsidRPr="00CF44D5">
        <w:rPr>
          <w:sz w:val="26"/>
          <w:szCs w:val="26"/>
        </w:rPr>
        <w:t xml:space="preserve"> является гражданином Российской Федерации и</w:t>
      </w:r>
      <w:r w:rsidRPr="00CF44D5">
        <w:rPr>
          <w:sz w:val="26"/>
          <w:szCs w:val="26"/>
        </w:rPr>
        <w:t xml:space="preserve"> если</w:t>
      </w:r>
      <w:r w:rsidR="00CE4397" w:rsidRPr="00CF44D5">
        <w:rPr>
          <w:sz w:val="26"/>
          <w:szCs w:val="26"/>
        </w:rPr>
        <w:t xml:space="preserve"> размер среднедушевого дохода семьи не превышает 1,5-кратную величину </w:t>
      </w:r>
      <w:r w:rsidR="00CE4397" w:rsidRPr="00CF44D5">
        <w:rPr>
          <w:sz w:val="26"/>
          <w:szCs w:val="26"/>
        </w:rPr>
        <w:lastRenderedPageBreak/>
        <w:t>прожиточного мини</w:t>
      </w:r>
      <w:r w:rsidRPr="00CF44D5">
        <w:rPr>
          <w:sz w:val="26"/>
          <w:szCs w:val="26"/>
        </w:rPr>
        <w:t>мума</w:t>
      </w:r>
      <w:r w:rsidRPr="00CF44D5">
        <w:rPr>
          <w:sz w:val="28"/>
          <w:szCs w:val="28"/>
        </w:rPr>
        <w:t xml:space="preserve"> </w:t>
      </w:r>
      <w:r w:rsidRPr="00CF44D5">
        <w:rPr>
          <w:sz w:val="26"/>
          <w:szCs w:val="26"/>
        </w:rPr>
        <w:t>трудо</w:t>
      </w:r>
      <w:r w:rsidR="004A171A">
        <w:rPr>
          <w:sz w:val="26"/>
          <w:szCs w:val="26"/>
        </w:rPr>
        <w:t>-</w:t>
      </w:r>
      <w:r w:rsidRPr="00CF44D5">
        <w:rPr>
          <w:sz w:val="26"/>
          <w:szCs w:val="26"/>
        </w:rPr>
        <w:t xml:space="preserve">способного населения </w:t>
      </w:r>
      <w:r w:rsidR="00807E68" w:rsidRPr="00CF44D5">
        <w:rPr>
          <w:sz w:val="26"/>
          <w:szCs w:val="26"/>
        </w:rPr>
        <w:t>(</w:t>
      </w:r>
      <w:r w:rsidR="00807E68" w:rsidRPr="004A171A">
        <w:rPr>
          <w:b/>
          <w:sz w:val="26"/>
          <w:szCs w:val="26"/>
        </w:rPr>
        <w:t>1,5 – кратная величина прожиточного минимума трудоспособного населения в</w:t>
      </w:r>
      <w:r w:rsidR="00807E68" w:rsidRPr="004A171A">
        <w:rPr>
          <w:b/>
          <w:i/>
          <w:sz w:val="26"/>
          <w:szCs w:val="26"/>
        </w:rPr>
        <w:t xml:space="preserve"> </w:t>
      </w:r>
      <w:r w:rsidR="00807E68" w:rsidRPr="004A171A">
        <w:rPr>
          <w:b/>
          <w:sz w:val="26"/>
          <w:szCs w:val="26"/>
        </w:rPr>
        <w:t>Липецкой области в 2018 году будет составлять - 14 370 рублей</w:t>
      </w:r>
      <w:r w:rsidR="00807E68" w:rsidRPr="00CF44D5">
        <w:rPr>
          <w:sz w:val="26"/>
          <w:szCs w:val="26"/>
        </w:rPr>
        <w:t>).</w:t>
      </w:r>
    </w:p>
    <w:p w:rsidR="00520B2E" w:rsidRPr="00525187" w:rsidRDefault="001A2588" w:rsidP="00BC5D57">
      <w:pPr>
        <w:spacing w:before="120" w:after="120"/>
        <w:ind w:firstLine="567"/>
        <w:jc w:val="both"/>
        <w:rPr>
          <w:b/>
          <w:i/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96520</wp:posOffset>
                </wp:positionV>
                <wp:extent cx="3020695" cy="252095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.1pt;margin-top:7.6pt;width:237.85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" fillcolor="#0070c0" stroked="f"/>
            </w:pict>
          </mc:Fallback>
        </mc:AlternateContent>
      </w:r>
      <w:r w:rsidR="00CF44D5" w:rsidRPr="00525187">
        <w:rPr>
          <w:b/>
          <w:i/>
          <w:color w:val="FFFFFF" w:themeColor="background1"/>
          <w:sz w:val="32"/>
          <w:szCs w:val="32"/>
        </w:rPr>
        <w:t>Размер выплаты пособия</w:t>
      </w:r>
    </w:p>
    <w:p w:rsidR="00CF44D5" w:rsidRDefault="00CF44D5" w:rsidP="00CF44D5">
      <w:pPr>
        <w:spacing w:before="120" w:after="120"/>
        <w:ind w:firstLine="567"/>
        <w:jc w:val="both"/>
        <w:rPr>
          <w:b/>
          <w:color w:val="C00000"/>
          <w:sz w:val="26"/>
          <w:szCs w:val="26"/>
        </w:rPr>
      </w:pPr>
      <w:r w:rsidRPr="00525187">
        <w:rPr>
          <w:b/>
          <w:i/>
          <w:color w:val="C00000"/>
          <w:sz w:val="28"/>
          <w:szCs w:val="28"/>
        </w:rPr>
        <w:t>Размер ежемесячной выплаты в 2018 году -</w:t>
      </w:r>
      <w:r w:rsidRPr="00CF44D5">
        <w:rPr>
          <w:b/>
          <w:i/>
          <w:color w:val="C00000"/>
          <w:sz w:val="26"/>
          <w:szCs w:val="26"/>
        </w:rPr>
        <w:t xml:space="preserve"> </w:t>
      </w:r>
      <w:r w:rsidRPr="00387FD0">
        <w:rPr>
          <w:b/>
          <w:color w:val="C00000"/>
          <w:sz w:val="32"/>
          <w:szCs w:val="32"/>
        </w:rPr>
        <w:t>9 078 рублей.</w:t>
      </w:r>
    </w:p>
    <w:p w:rsidR="00CF44D5" w:rsidRPr="00525187" w:rsidRDefault="001A2588" w:rsidP="00BC5D57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3020695" cy="252095"/>
                <wp:effectExtent l="4445" t="3810" r="3810" b="127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.75pt;margin-top:.35pt;width:237.85pt;height:19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" fillcolor="#0070c0" stroked="f"/>
            </w:pict>
          </mc:Fallback>
        </mc:AlternateContent>
      </w:r>
      <w:r w:rsidR="00CF44D5" w:rsidRPr="00525187">
        <w:rPr>
          <w:b/>
          <w:i/>
          <w:color w:val="FFFFFF" w:themeColor="background1"/>
          <w:sz w:val="32"/>
          <w:szCs w:val="32"/>
        </w:rPr>
        <w:t>Сроки подачи заявления</w:t>
      </w:r>
    </w:p>
    <w:p w:rsidR="00CF44D5" w:rsidRPr="00387FD0" w:rsidRDefault="00CF44D5" w:rsidP="00CF44D5">
      <w:pPr>
        <w:ind w:firstLine="567"/>
        <w:jc w:val="both"/>
        <w:rPr>
          <w:sz w:val="26"/>
          <w:szCs w:val="26"/>
        </w:rPr>
      </w:pPr>
      <w:r w:rsidRPr="00387FD0">
        <w:rPr>
          <w:sz w:val="26"/>
          <w:szCs w:val="26"/>
        </w:rPr>
        <w:t>Заявление о назначении ежемесячной выплаты в связи с рождением (усыновлением) первого ребенка может быть подано в любое время в течение полутора лет со дня рождения (усыновления) первого ребенка</w:t>
      </w:r>
      <w:r w:rsidR="004A171A">
        <w:rPr>
          <w:sz w:val="26"/>
          <w:szCs w:val="26"/>
        </w:rPr>
        <w:t>.</w:t>
      </w:r>
      <w:r w:rsidRPr="00387FD0">
        <w:rPr>
          <w:sz w:val="26"/>
          <w:szCs w:val="26"/>
        </w:rPr>
        <w:t xml:space="preserve"> </w:t>
      </w:r>
    </w:p>
    <w:p w:rsidR="00CF44D5" w:rsidRPr="00387FD0" w:rsidRDefault="00CF44D5" w:rsidP="00CF44D5">
      <w:pPr>
        <w:ind w:firstLine="567"/>
        <w:jc w:val="both"/>
        <w:rPr>
          <w:sz w:val="26"/>
          <w:szCs w:val="26"/>
        </w:rPr>
      </w:pPr>
      <w:r w:rsidRPr="00387FD0">
        <w:rPr>
          <w:sz w:val="26"/>
          <w:szCs w:val="26"/>
        </w:rPr>
        <w:t>В случае если заявление о назначении выплаты подано не позднее шести месяцев со дня рождения ребенка, ежемесячная выплата в связи с рождением (усыновлением) первого ребенка осуществляется со дня рождения ребенка.</w:t>
      </w:r>
    </w:p>
    <w:p w:rsidR="00CF44D5" w:rsidRPr="00387FD0" w:rsidRDefault="00CF44D5" w:rsidP="00CF44D5">
      <w:pPr>
        <w:ind w:firstLine="567"/>
        <w:jc w:val="both"/>
        <w:rPr>
          <w:sz w:val="26"/>
          <w:szCs w:val="26"/>
        </w:rPr>
      </w:pPr>
      <w:r w:rsidRPr="00387FD0">
        <w:rPr>
          <w:sz w:val="26"/>
          <w:szCs w:val="26"/>
        </w:rPr>
        <w:t>В остальных случаях ежемесячная выплата в связи с рождением (усыновлением) первого  ребенка осуществляется со дня обращения за ее назначением.</w:t>
      </w:r>
    </w:p>
    <w:p w:rsidR="00CF44D5" w:rsidRPr="00525187" w:rsidRDefault="001A2588" w:rsidP="003622C9">
      <w:pPr>
        <w:spacing w:before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51435</wp:posOffset>
                </wp:positionV>
                <wp:extent cx="3020695" cy="252095"/>
                <wp:effectExtent l="4445" t="0" r="381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.75pt;margin-top:4.05pt;width:237.85pt;height:19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" fillcolor="#0070c0" stroked="f"/>
            </w:pict>
          </mc:Fallback>
        </mc:AlternateContent>
      </w:r>
      <w:r w:rsidR="00CF44D5" w:rsidRPr="00525187">
        <w:rPr>
          <w:b/>
          <w:i/>
          <w:color w:val="FFFFFF" w:themeColor="background1"/>
          <w:sz w:val="32"/>
          <w:szCs w:val="32"/>
        </w:rPr>
        <w:t>Необходимые документы</w:t>
      </w:r>
    </w:p>
    <w:p w:rsidR="00121DBF" w:rsidRPr="00CF44D5" w:rsidRDefault="00121DBF" w:rsidP="004A171A">
      <w:pPr>
        <w:pStyle w:val="ConsPlusNormal"/>
        <w:spacing w:line="228" w:lineRule="auto"/>
        <w:ind w:right="-57"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0"/>
      <w:bookmarkEnd w:id="1"/>
      <w:r w:rsidRPr="00CF44D5">
        <w:rPr>
          <w:rFonts w:ascii="Times New Roman" w:hAnsi="Times New Roman" w:cs="Times New Roman"/>
          <w:sz w:val="26"/>
          <w:szCs w:val="26"/>
        </w:rPr>
        <w:t>1. Документы, удостоверяющие лич</w:t>
      </w:r>
      <w:r w:rsidR="004A171A">
        <w:rPr>
          <w:rFonts w:ascii="Times New Roman" w:hAnsi="Times New Roman" w:cs="Times New Roman"/>
          <w:sz w:val="26"/>
          <w:szCs w:val="26"/>
        </w:rPr>
        <w:t>-</w:t>
      </w:r>
      <w:r w:rsidRPr="00CF44D5">
        <w:rPr>
          <w:rFonts w:ascii="Times New Roman" w:hAnsi="Times New Roman" w:cs="Times New Roman"/>
          <w:sz w:val="26"/>
          <w:szCs w:val="26"/>
        </w:rPr>
        <w:t>ность,</w:t>
      </w:r>
      <w:r w:rsidR="00BC5D57">
        <w:rPr>
          <w:rFonts w:ascii="Times New Roman" w:hAnsi="Times New Roman" w:cs="Times New Roman"/>
          <w:sz w:val="26"/>
          <w:szCs w:val="26"/>
        </w:rPr>
        <w:t xml:space="preserve"> подтверждающие</w:t>
      </w:r>
      <w:r w:rsidRPr="00CF44D5">
        <w:rPr>
          <w:rFonts w:ascii="Times New Roman" w:hAnsi="Times New Roman" w:cs="Times New Roman"/>
          <w:sz w:val="26"/>
          <w:szCs w:val="26"/>
        </w:rPr>
        <w:t xml:space="preserve"> место </w:t>
      </w:r>
      <w:r w:rsidR="00807E68" w:rsidRPr="00CF44D5">
        <w:rPr>
          <w:rFonts w:ascii="Times New Roman" w:hAnsi="Times New Roman" w:cs="Times New Roman"/>
          <w:sz w:val="26"/>
          <w:szCs w:val="26"/>
        </w:rPr>
        <w:t>жительства заявителя, членов семьи заявителя</w:t>
      </w:r>
      <w:r w:rsidR="00BC5D57">
        <w:rPr>
          <w:rFonts w:ascii="Times New Roman" w:hAnsi="Times New Roman" w:cs="Times New Roman"/>
          <w:sz w:val="26"/>
          <w:szCs w:val="26"/>
        </w:rPr>
        <w:t xml:space="preserve">; документы, удостоверяющие личность </w:t>
      </w:r>
      <w:r w:rsidR="00807E68" w:rsidRPr="00CF44D5">
        <w:rPr>
          <w:rFonts w:ascii="Times New Roman" w:hAnsi="Times New Roman" w:cs="Times New Roman"/>
          <w:sz w:val="26"/>
          <w:szCs w:val="26"/>
        </w:rPr>
        <w:t>и полномочия представителя заявителя</w:t>
      </w:r>
      <w:r w:rsidR="00BC5D57">
        <w:rPr>
          <w:rFonts w:ascii="Times New Roman" w:hAnsi="Times New Roman" w:cs="Times New Roman"/>
          <w:sz w:val="26"/>
          <w:szCs w:val="26"/>
        </w:rPr>
        <w:t xml:space="preserve">, - в </w:t>
      </w:r>
      <w:r w:rsidR="00BC5D57">
        <w:rPr>
          <w:rFonts w:ascii="Times New Roman" w:hAnsi="Times New Roman" w:cs="Times New Roman"/>
          <w:sz w:val="26"/>
          <w:szCs w:val="26"/>
        </w:rPr>
        <w:lastRenderedPageBreak/>
        <w:t>случае подачи заявления через представителя</w:t>
      </w:r>
      <w:r w:rsidR="00807E68" w:rsidRPr="00CF44D5">
        <w:rPr>
          <w:rFonts w:ascii="Times New Roman" w:hAnsi="Times New Roman" w:cs="Times New Roman"/>
          <w:sz w:val="26"/>
          <w:szCs w:val="26"/>
        </w:rPr>
        <w:t>.</w:t>
      </w:r>
    </w:p>
    <w:p w:rsidR="00121DBF" w:rsidRPr="00CF44D5" w:rsidRDefault="00121DBF" w:rsidP="004A171A">
      <w:pPr>
        <w:pStyle w:val="ConsPlusNormal"/>
        <w:spacing w:line="228" w:lineRule="auto"/>
        <w:ind w:right="-5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44D5">
        <w:rPr>
          <w:rFonts w:ascii="Times New Roman" w:hAnsi="Times New Roman" w:cs="Times New Roman"/>
          <w:sz w:val="26"/>
          <w:szCs w:val="26"/>
        </w:rPr>
        <w:t>2. Документы (сведения), подтвер</w:t>
      </w:r>
      <w:r w:rsidR="004A171A">
        <w:rPr>
          <w:rFonts w:ascii="Times New Roman" w:hAnsi="Times New Roman" w:cs="Times New Roman"/>
          <w:sz w:val="26"/>
          <w:szCs w:val="26"/>
        </w:rPr>
        <w:t>-</w:t>
      </w:r>
      <w:r w:rsidRPr="00CF44D5">
        <w:rPr>
          <w:rFonts w:ascii="Times New Roman" w:hAnsi="Times New Roman" w:cs="Times New Roman"/>
          <w:sz w:val="26"/>
          <w:szCs w:val="26"/>
        </w:rPr>
        <w:t>ждающие состав семьи (документ, подтверждающий заключение брака; документ, подтверждающий расторжение брака);</w:t>
      </w:r>
    </w:p>
    <w:p w:rsidR="00121DBF" w:rsidRPr="00CF44D5" w:rsidRDefault="00121DBF" w:rsidP="004A171A">
      <w:pPr>
        <w:pStyle w:val="ConsPlusNormal"/>
        <w:spacing w:line="228" w:lineRule="auto"/>
        <w:ind w:right="-5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44D5">
        <w:rPr>
          <w:rFonts w:ascii="Times New Roman" w:hAnsi="Times New Roman" w:cs="Times New Roman"/>
          <w:sz w:val="26"/>
          <w:szCs w:val="26"/>
        </w:rPr>
        <w:t>3. Документы, подтверждающие рожде</w:t>
      </w:r>
      <w:r w:rsidR="004A171A">
        <w:rPr>
          <w:rFonts w:ascii="Times New Roman" w:hAnsi="Times New Roman" w:cs="Times New Roman"/>
          <w:sz w:val="26"/>
          <w:szCs w:val="26"/>
        </w:rPr>
        <w:t>-</w:t>
      </w:r>
      <w:r w:rsidRPr="00CF44D5">
        <w:rPr>
          <w:rFonts w:ascii="Times New Roman" w:hAnsi="Times New Roman" w:cs="Times New Roman"/>
          <w:sz w:val="26"/>
          <w:szCs w:val="26"/>
        </w:rPr>
        <w:t>ние (усыновление) ребенка (свидетельство о рождении (усыновлении) ребенка; выписка из решения об установлении над ребенком опеки);</w:t>
      </w:r>
    </w:p>
    <w:p w:rsidR="00121DBF" w:rsidRPr="00CF44D5" w:rsidRDefault="00121DBF" w:rsidP="004A171A">
      <w:pPr>
        <w:pStyle w:val="ConsPlusNormal"/>
        <w:spacing w:line="228" w:lineRule="auto"/>
        <w:ind w:right="-5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44D5">
        <w:rPr>
          <w:rFonts w:ascii="Times New Roman" w:hAnsi="Times New Roman" w:cs="Times New Roman"/>
          <w:sz w:val="26"/>
          <w:szCs w:val="26"/>
        </w:rPr>
        <w:t>4. Сведения о доходах членов семьи за 12 календарных месяцев, предшест</w:t>
      </w:r>
      <w:r w:rsidR="004A171A">
        <w:rPr>
          <w:rFonts w:ascii="Times New Roman" w:hAnsi="Times New Roman" w:cs="Times New Roman"/>
          <w:sz w:val="26"/>
          <w:szCs w:val="26"/>
        </w:rPr>
        <w:t>-</w:t>
      </w:r>
      <w:r w:rsidRPr="00CF44D5">
        <w:rPr>
          <w:rFonts w:ascii="Times New Roman" w:hAnsi="Times New Roman" w:cs="Times New Roman"/>
          <w:sz w:val="26"/>
          <w:szCs w:val="26"/>
        </w:rPr>
        <w:t>вующих месяцу обращения</w:t>
      </w:r>
      <w:r w:rsidR="004A171A">
        <w:rPr>
          <w:rFonts w:ascii="Times New Roman" w:hAnsi="Times New Roman" w:cs="Times New Roman"/>
          <w:sz w:val="26"/>
          <w:szCs w:val="26"/>
        </w:rPr>
        <w:t xml:space="preserve"> (справка с места работы (службы, учебы), сведения о пособиях, о получении пенсии, о стипендии и д.р.)</w:t>
      </w:r>
      <w:r w:rsidRPr="00CF44D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21DBF" w:rsidRPr="00CF44D5" w:rsidRDefault="00121DBF" w:rsidP="004A171A">
      <w:pPr>
        <w:pStyle w:val="ConsPlusNormal"/>
        <w:spacing w:line="228" w:lineRule="auto"/>
        <w:ind w:right="-5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44D5">
        <w:rPr>
          <w:rFonts w:ascii="Times New Roman" w:hAnsi="Times New Roman" w:cs="Times New Roman"/>
          <w:sz w:val="26"/>
          <w:szCs w:val="26"/>
        </w:rPr>
        <w:t>5. Документы, подтверждающие смерть женщины</w:t>
      </w:r>
      <w:r w:rsidR="00807E68" w:rsidRPr="00CF44D5">
        <w:rPr>
          <w:rFonts w:ascii="Times New Roman" w:hAnsi="Times New Roman" w:cs="Times New Roman"/>
          <w:sz w:val="26"/>
          <w:szCs w:val="26"/>
        </w:rPr>
        <w:t xml:space="preserve"> (в случае смерти женщины),</w:t>
      </w:r>
      <w:r w:rsidRPr="00CF44D5">
        <w:rPr>
          <w:rFonts w:ascii="Times New Roman" w:hAnsi="Times New Roman" w:cs="Times New Roman"/>
          <w:sz w:val="26"/>
          <w:szCs w:val="26"/>
        </w:rPr>
        <w:t xml:space="preserve"> объявление ее умершей, лишение ее родительских прав, отмену усыновления;</w:t>
      </w:r>
    </w:p>
    <w:p w:rsidR="00121DBF" w:rsidRPr="00CF44D5" w:rsidRDefault="00121DBF" w:rsidP="004A171A">
      <w:pPr>
        <w:pStyle w:val="ConsPlusNormal"/>
        <w:spacing w:line="228" w:lineRule="auto"/>
        <w:ind w:right="-5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44D5">
        <w:rPr>
          <w:rFonts w:ascii="Times New Roman" w:hAnsi="Times New Roman" w:cs="Times New Roman"/>
          <w:sz w:val="26"/>
          <w:szCs w:val="26"/>
        </w:rPr>
        <w:t>6. Справка из военного комиссариата о призыве родителя (супруга родителя) на военную службу;</w:t>
      </w:r>
    </w:p>
    <w:p w:rsidR="00121DBF" w:rsidRDefault="00121DBF" w:rsidP="004A171A">
      <w:pPr>
        <w:pStyle w:val="ConsPlusNormal"/>
        <w:spacing w:line="228" w:lineRule="auto"/>
        <w:ind w:right="-5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44D5">
        <w:rPr>
          <w:rFonts w:ascii="Times New Roman" w:hAnsi="Times New Roman" w:cs="Times New Roman"/>
          <w:sz w:val="26"/>
          <w:szCs w:val="26"/>
        </w:rPr>
        <w:t>7. Документ, подтверждающий рекви</w:t>
      </w:r>
      <w:r w:rsidR="004A171A">
        <w:rPr>
          <w:rFonts w:ascii="Times New Roman" w:hAnsi="Times New Roman" w:cs="Times New Roman"/>
          <w:sz w:val="26"/>
          <w:szCs w:val="26"/>
        </w:rPr>
        <w:t>-</w:t>
      </w:r>
      <w:r w:rsidRPr="00CF44D5">
        <w:rPr>
          <w:rFonts w:ascii="Times New Roman" w:hAnsi="Times New Roman" w:cs="Times New Roman"/>
          <w:sz w:val="26"/>
          <w:szCs w:val="26"/>
        </w:rPr>
        <w:t>зиты счета в кредитной организации, открытого на заявителя (договор банковского вклада (счета); справка кредитной организации о реквизитах счета и другие документы, содержащие сведения о реквизитах счета.</w:t>
      </w:r>
    </w:p>
    <w:p w:rsidR="00BC5D57" w:rsidRPr="00CF44D5" w:rsidRDefault="00BC5D57" w:rsidP="004A171A">
      <w:pPr>
        <w:pStyle w:val="ConsPlusNormal"/>
        <w:spacing w:line="228" w:lineRule="auto"/>
        <w:ind w:right="-57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Заявление лиц,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лиц.</w:t>
      </w:r>
    </w:p>
    <w:p w:rsidR="00520B2E" w:rsidRPr="00525187" w:rsidRDefault="001A2588" w:rsidP="00525187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-29210</wp:posOffset>
                </wp:positionV>
                <wp:extent cx="3020695" cy="252095"/>
                <wp:effectExtent l="0" t="0" r="1270" b="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8pt;margin-top:-2.3pt;width:237.85pt;height:1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" fillcolor="#0070c0" stroked="f"/>
            </w:pict>
          </mc:Fallback>
        </mc:AlternateContent>
      </w:r>
      <w:r w:rsidR="00387FD0" w:rsidRPr="00525187">
        <w:rPr>
          <w:b/>
          <w:i/>
          <w:color w:val="FFFFFF" w:themeColor="background1"/>
          <w:sz w:val="32"/>
          <w:szCs w:val="32"/>
        </w:rPr>
        <w:t>В состав семьи включаются</w:t>
      </w:r>
    </w:p>
    <w:p w:rsidR="00BB35A7" w:rsidRPr="00387FD0" w:rsidRDefault="00353E80" w:rsidP="00992D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87FD0">
        <w:rPr>
          <w:sz w:val="26"/>
          <w:szCs w:val="26"/>
        </w:rPr>
        <w:t xml:space="preserve">В состав семьи, учитываемый при расчете среднедушевого дохода семьи, включаются родители </w:t>
      </w:r>
      <w:r w:rsidR="00807E68" w:rsidRPr="00387FD0">
        <w:rPr>
          <w:sz w:val="26"/>
          <w:szCs w:val="26"/>
        </w:rPr>
        <w:t>(усыновители, опекуны) несовершеннолетних детей, супруги родителей (усыновителей, опекунов) несовершеннолетних детей и несовершеннолетние дети.</w:t>
      </w:r>
    </w:p>
    <w:p w:rsidR="0061666B" w:rsidRPr="00525187" w:rsidRDefault="001A2588" w:rsidP="00525187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71120</wp:posOffset>
                </wp:positionV>
                <wp:extent cx="3020695" cy="252095"/>
                <wp:effectExtent l="0" t="3175" r="1270" b="190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.8pt;margin-top:5.6pt;width:237.85pt;height:1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UYfwIAAPw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" fillcolor="#0070c0" stroked="f"/>
            </w:pict>
          </mc:Fallback>
        </mc:AlternateContent>
      </w:r>
      <w:r w:rsidR="00387FD0" w:rsidRPr="00525187">
        <w:rPr>
          <w:b/>
          <w:i/>
          <w:color w:val="FFFFFF" w:themeColor="background1"/>
          <w:sz w:val="32"/>
          <w:szCs w:val="32"/>
        </w:rPr>
        <w:t xml:space="preserve">В состав семьи </w:t>
      </w:r>
      <w:r w:rsidR="00387FD0" w:rsidRPr="00525187">
        <w:rPr>
          <w:b/>
          <w:i/>
          <w:color w:val="FF0000"/>
          <w:sz w:val="32"/>
          <w:szCs w:val="32"/>
        </w:rPr>
        <w:t>не</w:t>
      </w:r>
      <w:r w:rsidR="00387FD0" w:rsidRPr="00525187">
        <w:rPr>
          <w:b/>
          <w:i/>
          <w:color w:val="FFFFFF" w:themeColor="background1"/>
          <w:sz w:val="32"/>
          <w:szCs w:val="32"/>
        </w:rPr>
        <w:t xml:space="preserve"> включаются</w:t>
      </w:r>
    </w:p>
    <w:p w:rsidR="00353E80" w:rsidRPr="00387FD0" w:rsidRDefault="00353E80" w:rsidP="00644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87FD0">
        <w:rPr>
          <w:sz w:val="26"/>
          <w:szCs w:val="26"/>
        </w:rPr>
        <w:t>В состав семьи, учитываемый при расчете среднедушевого дохода семьи, не включаются:</w:t>
      </w:r>
    </w:p>
    <w:p w:rsidR="00353E80" w:rsidRPr="00387FD0" w:rsidRDefault="00353E80" w:rsidP="006447B5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387FD0">
        <w:rPr>
          <w:rFonts w:ascii="Times New Roman" w:hAnsi="Times New Roman"/>
          <w:sz w:val="26"/>
          <w:szCs w:val="26"/>
        </w:rPr>
        <w:t>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 или ограниченные в родительских правах;</w:t>
      </w:r>
    </w:p>
    <w:p w:rsidR="0061666B" w:rsidRPr="00387FD0" w:rsidRDefault="001A2588" w:rsidP="006447B5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494665</wp:posOffset>
                </wp:positionV>
                <wp:extent cx="3020695" cy="494030"/>
                <wp:effectExtent l="0" t="4445" r="127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4940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.8pt;margin-top:38.95pt;width:237.85pt;height:38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" fillcolor="#0070c0" stroked="f"/>
            </w:pict>
          </mc:Fallback>
        </mc:AlternateContent>
      </w:r>
      <w:r w:rsidR="00353E80" w:rsidRPr="00387FD0">
        <w:rPr>
          <w:rFonts w:ascii="Times New Roman" w:hAnsi="Times New Roman"/>
          <w:sz w:val="26"/>
          <w:szCs w:val="26"/>
        </w:rPr>
        <w:t>лица, находящиеся на полном государственном обеспечении.</w:t>
      </w:r>
    </w:p>
    <w:p w:rsidR="00BB35A7" w:rsidRPr="00525187" w:rsidRDefault="00807E68" w:rsidP="00525187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 w:rsidRPr="00525187">
        <w:rPr>
          <w:b/>
          <w:i/>
          <w:color w:val="FFFFFF" w:themeColor="background1"/>
          <w:sz w:val="32"/>
          <w:szCs w:val="32"/>
        </w:rPr>
        <w:t>Сроки назначения и выплаты пособия</w:t>
      </w:r>
    </w:p>
    <w:p w:rsidR="00234081" w:rsidRPr="00387FD0" w:rsidRDefault="00234081" w:rsidP="00387FD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7FD0">
        <w:rPr>
          <w:sz w:val="26"/>
          <w:szCs w:val="26"/>
        </w:rPr>
        <w:t>Ежемесячная выплата в связи с рождением (усыновлением) первого ребенка назначается  в месячный срок с даты приема (регистрации) заявления с документами</w:t>
      </w:r>
      <w:r w:rsidR="00807E68" w:rsidRPr="00387FD0">
        <w:rPr>
          <w:sz w:val="26"/>
          <w:szCs w:val="26"/>
        </w:rPr>
        <w:t xml:space="preserve"> на срок один год. По истечении этого срока подается новое заявление и документы до достижения </w:t>
      </w:r>
      <w:r w:rsidR="00807E68" w:rsidRPr="00387FD0">
        <w:rPr>
          <w:sz w:val="26"/>
          <w:szCs w:val="26"/>
        </w:rPr>
        <w:lastRenderedPageBreak/>
        <w:t>ребенком возраста полутора лет.</w:t>
      </w:r>
      <w:r w:rsidRPr="00387FD0">
        <w:rPr>
          <w:sz w:val="26"/>
          <w:szCs w:val="26"/>
        </w:rPr>
        <w:t xml:space="preserve"> </w:t>
      </w:r>
    </w:p>
    <w:p w:rsidR="00234081" w:rsidRPr="00CF44D5" w:rsidRDefault="00234081" w:rsidP="00387FD0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387FD0">
        <w:rPr>
          <w:sz w:val="26"/>
          <w:szCs w:val="26"/>
        </w:rPr>
        <w:t>Выплата ежемесячной выплаты в связи с рождением (усыновлением) первого ребенка осуществляется через кредитные организации, указанные в</w:t>
      </w:r>
      <w:r w:rsidR="00387FD0">
        <w:rPr>
          <w:sz w:val="26"/>
          <w:szCs w:val="26"/>
        </w:rPr>
        <w:t xml:space="preserve"> </w:t>
      </w:r>
      <w:r w:rsidRPr="00387FD0">
        <w:rPr>
          <w:sz w:val="26"/>
          <w:szCs w:val="26"/>
        </w:rPr>
        <w:t>заявлении, ежемесячно, не позднее 26 числа месяца, следующего за месяцем приема (регистрации) заявления с документами.</w:t>
      </w:r>
    </w:p>
    <w:p w:rsidR="004A171A" w:rsidRDefault="001A2588" w:rsidP="00845554">
      <w:pPr>
        <w:autoSpaceDE w:val="0"/>
        <w:autoSpaceDN w:val="0"/>
        <w:adjustRightInd w:val="0"/>
        <w:spacing w:before="360" w:after="120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215900</wp:posOffset>
                </wp:positionV>
                <wp:extent cx="3020695" cy="25209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.3pt;margin-top:17pt;width:237.85pt;height:19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b0fwIAAPw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" fillcolor="#0070c0" stroked="f"/>
            </w:pict>
          </mc:Fallback>
        </mc:AlternateContent>
      </w:r>
      <w:r w:rsidR="004A171A">
        <w:rPr>
          <w:b/>
          <w:i/>
          <w:color w:val="FFFFFF" w:themeColor="background1"/>
          <w:sz w:val="32"/>
          <w:szCs w:val="32"/>
        </w:rPr>
        <w:t>Куда обращаться</w:t>
      </w:r>
    </w:p>
    <w:p w:rsidR="00234081" w:rsidRPr="00234081" w:rsidRDefault="004A171A" w:rsidP="003622C9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Для получения выплаты заявителю необходимо обратиться </w:t>
      </w:r>
      <w:r w:rsidRPr="00387FD0">
        <w:rPr>
          <w:sz w:val="26"/>
          <w:szCs w:val="26"/>
        </w:rPr>
        <w:t>в</w:t>
      </w:r>
      <w:r w:rsidRPr="00387FD0">
        <w:rPr>
          <w:rFonts w:eastAsiaTheme="minorHAnsi"/>
          <w:iCs/>
          <w:sz w:val="26"/>
          <w:szCs w:val="26"/>
          <w:lang w:eastAsia="en-US"/>
        </w:rPr>
        <w:t xml:space="preserve"> учреждение социальной защиты населения по месту жительства</w:t>
      </w:r>
      <w:r w:rsidR="00685FB1">
        <w:rPr>
          <w:rFonts w:eastAsiaTheme="minorHAnsi"/>
          <w:iCs/>
          <w:sz w:val="26"/>
          <w:szCs w:val="26"/>
          <w:lang w:eastAsia="en-US"/>
        </w:rPr>
        <w:t>, по адресу, указанному на сайте Управления социальной защиты населения Липецкой области (</w:t>
      </w:r>
      <w:hyperlink r:id="rId7" w:history="1">
        <w:r w:rsidR="00685FB1" w:rsidRPr="00685FB1">
          <w:rPr>
            <w:rStyle w:val="a8"/>
            <w:b/>
            <w:bCs/>
            <w:color w:val="000066"/>
            <w:sz w:val="26"/>
            <w:szCs w:val="26"/>
            <w:lang w:val="en-US"/>
          </w:rPr>
          <w:t>http</w:t>
        </w:r>
        <w:r w:rsidR="00685FB1" w:rsidRPr="00685FB1">
          <w:rPr>
            <w:rStyle w:val="a8"/>
            <w:b/>
            <w:bCs/>
            <w:color w:val="000066"/>
            <w:sz w:val="26"/>
            <w:szCs w:val="26"/>
          </w:rPr>
          <w:t>://</w:t>
        </w:r>
        <w:r w:rsidR="00685FB1" w:rsidRPr="00685FB1">
          <w:rPr>
            <w:rStyle w:val="a8"/>
            <w:b/>
            <w:bCs/>
            <w:color w:val="000066"/>
            <w:sz w:val="26"/>
            <w:szCs w:val="26"/>
            <w:lang w:val="en-US"/>
          </w:rPr>
          <w:t>szn</w:t>
        </w:r>
        <w:r w:rsidR="00685FB1" w:rsidRPr="00685FB1">
          <w:rPr>
            <w:rStyle w:val="a8"/>
            <w:b/>
            <w:bCs/>
            <w:color w:val="000066"/>
            <w:sz w:val="26"/>
            <w:szCs w:val="26"/>
          </w:rPr>
          <w:t>.</w:t>
        </w:r>
        <w:r w:rsidR="00685FB1" w:rsidRPr="00685FB1">
          <w:rPr>
            <w:rStyle w:val="a8"/>
            <w:b/>
            <w:bCs/>
            <w:color w:val="000066"/>
            <w:sz w:val="26"/>
            <w:szCs w:val="26"/>
            <w:lang w:val="en-US"/>
          </w:rPr>
          <w:t>lipetsk</w:t>
        </w:r>
        <w:r w:rsidR="00685FB1" w:rsidRPr="00685FB1">
          <w:rPr>
            <w:rStyle w:val="a8"/>
            <w:b/>
            <w:bCs/>
            <w:color w:val="000066"/>
            <w:sz w:val="26"/>
            <w:szCs w:val="26"/>
          </w:rPr>
          <w:t>.</w:t>
        </w:r>
        <w:r w:rsidR="00685FB1" w:rsidRPr="00685FB1">
          <w:rPr>
            <w:rStyle w:val="a8"/>
            <w:b/>
            <w:bCs/>
            <w:color w:val="000066"/>
            <w:sz w:val="26"/>
            <w:szCs w:val="26"/>
            <w:lang w:val="en-US"/>
          </w:rPr>
          <w:t>ru</w:t>
        </w:r>
      </w:hyperlink>
      <w:r w:rsidR="00685FB1">
        <w:t>)</w:t>
      </w:r>
      <w:r w:rsidR="00685FB1">
        <w:rPr>
          <w:rFonts w:eastAsiaTheme="minorHAnsi"/>
          <w:iCs/>
          <w:sz w:val="26"/>
          <w:szCs w:val="26"/>
          <w:lang w:eastAsia="en-US"/>
        </w:rPr>
        <w:t>,</w:t>
      </w:r>
      <w:r w:rsidRPr="00387FD0">
        <w:rPr>
          <w:rFonts w:eastAsiaTheme="minorHAnsi"/>
          <w:iCs/>
          <w:sz w:val="26"/>
          <w:szCs w:val="26"/>
          <w:lang w:eastAsia="en-US"/>
        </w:rPr>
        <w:t xml:space="preserve"> либо через многофункциональный центр</w:t>
      </w:r>
      <w:r w:rsidRPr="00387FD0">
        <w:rPr>
          <w:sz w:val="26"/>
          <w:szCs w:val="26"/>
        </w:rPr>
        <w:t>.</w:t>
      </w:r>
    </w:p>
    <w:p w:rsidR="00234081" w:rsidRDefault="001A2588" w:rsidP="00845554">
      <w:pPr>
        <w:widowControl w:val="0"/>
        <w:autoSpaceDE w:val="0"/>
        <w:autoSpaceDN w:val="0"/>
        <w:adjustRightInd w:val="0"/>
        <w:spacing w:before="400"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266700</wp:posOffset>
                </wp:positionV>
                <wp:extent cx="3020695" cy="252095"/>
                <wp:effectExtent l="0" t="1905" r="0" b="317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252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.3pt;margin-top:21pt;width:237.85pt;height:19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" fillcolor="#0070c0" stroked="f"/>
            </w:pict>
          </mc:Fallback>
        </mc:AlternateContent>
      </w:r>
      <w:r w:rsidR="00845554">
        <w:rPr>
          <w:b/>
          <w:i/>
          <w:color w:val="FFFFFF" w:themeColor="background1"/>
          <w:sz w:val="32"/>
          <w:szCs w:val="32"/>
        </w:rPr>
        <w:t>Консультацию можно получи</w:t>
      </w:r>
      <w:r w:rsidR="003622C9">
        <w:rPr>
          <w:b/>
          <w:i/>
          <w:color w:val="FFFFFF" w:themeColor="background1"/>
          <w:sz w:val="32"/>
          <w:szCs w:val="32"/>
        </w:rPr>
        <w:t>ть</w:t>
      </w:r>
    </w:p>
    <w:p w:rsidR="003622C9" w:rsidRPr="003622C9" w:rsidRDefault="003622C9" w:rsidP="003622C9">
      <w:pPr>
        <w:tabs>
          <w:tab w:val="left" w:pos="1232"/>
        </w:tabs>
        <w:jc w:val="center"/>
        <w:rPr>
          <w:sz w:val="28"/>
          <w:szCs w:val="28"/>
        </w:rPr>
      </w:pPr>
      <w:r w:rsidRPr="003622C9">
        <w:rPr>
          <w:sz w:val="28"/>
          <w:szCs w:val="28"/>
        </w:rPr>
        <w:t>Единый социальный телефон –</w:t>
      </w:r>
    </w:p>
    <w:p w:rsidR="004A171A" w:rsidRPr="003622C9" w:rsidRDefault="003622C9" w:rsidP="003622C9">
      <w:pPr>
        <w:tabs>
          <w:tab w:val="left" w:pos="1232"/>
        </w:tabs>
        <w:jc w:val="center"/>
        <w:rPr>
          <w:b/>
          <w:sz w:val="28"/>
          <w:szCs w:val="28"/>
        </w:rPr>
      </w:pPr>
      <w:r w:rsidRPr="003622C9">
        <w:rPr>
          <w:b/>
          <w:sz w:val="28"/>
          <w:szCs w:val="28"/>
        </w:rPr>
        <w:t>8 (474 2) 25 24 24</w:t>
      </w:r>
    </w:p>
    <w:p w:rsidR="00CF44D5" w:rsidRDefault="00CF44D5" w:rsidP="00AE66C2">
      <w:pPr>
        <w:tabs>
          <w:tab w:val="left" w:pos="1911"/>
        </w:tabs>
        <w:rPr>
          <w:sz w:val="28"/>
          <w:szCs w:val="28"/>
        </w:rPr>
      </w:pPr>
    </w:p>
    <w:p w:rsidR="00CF44D5" w:rsidRDefault="00CF44D5" w:rsidP="00AE66C2">
      <w:pPr>
        <w:tabs>
          <w:tab w:val="left" w:pos="1911"/>
        </w:tabs>
        <w:rPr>
          <w:sz w:val="28"/>
          <w:szCs w:val="28"/>
        </w:rPr>
      </w:pPr>
    </w:p>
    <w:p w:rsidR="00CF44D5" w:rsidRDefault="00CF44D5" w:rsidP="00AE66C2">
      <w:pPr>
        <w:tabs>
          <w:tab w:val="left" w:pos="1911"/>
        </w:tabs>
        <w:rPr>
          <w:sz w:val="28"/>
          <w:szCs w:val="28"/>
        </w:rPr>
      </w:pPr>
    </w:p>
    <w:p w:rsidR="00CF44D5" w:rsidRDefault="00CF44D5" w:rsidP="00AE66C2">
      <w:pPr>
        <w:tabs>
          <w:tab w:val="left" w:pos="1911"/>
        </w:tabs>
        <w:rPr>
          <w:sz w:val="28"/>
          <w:szCs w:val="28"/>
        </w:rPr>
      </w:pPr>
    </w:p>
    <w:p w:rsidR="00BB35A7" w:rsidRDefault="00BB35A7" w:rsidP="00AE66C2">
      <w:pPr>
        <w:tabs>
          <w:tab w:val="left" w:pos="1911"/>
        </w:tabs>
        <w:rPr>
          <w:sz w:val="28"/>
          <w:szCs w:val="28"/>
        </w:rPr>
      </w:pPr>
    </w:p>
    <w:p w:rsidR="00BB35A7" w:rsidRDefault="001A2588" w:rsidP="00AE66C2">
      <w:pPr>
        <w:tabs>
          <w:tab w:val="left" w:pos="191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172085</wp:posOffset>
                </wp:positionV>
                <wp:extent cx="2689225" cy="0"/>
                <wp:effectExtent l="10795" t="6350" r="5080" b="127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.25pt;margin-top:13.55pt;width:2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Pp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"/>
            </w:pict>
          </mc:Fallback>
        </mc:AlternateContent>
      </w:r>
    </w:p>
    <w:p w:rsidR="00BB35A7" w:rsidRPr="00011ABF" w:rsidRDefault="00BB35A7" w:rsidP="00AE66C2">
      <w:pPr>
        <w:tabs>
          <w:tab w:val="left" w:pos="1911"/>
        </w:tabs>
        <w:rPr>
          <w:b/>
        </w:rPr>
      </w:pPr>
      <w:r w:rsidRPr="00011ABF">
        <w:rPr>
          <w:b/>
        </w:rPr>
        <w:t>Управление социальной защиты населения Липецкой области</w:t>
      </w:r>
    </w:p>
    <w:p w:rsidR="00BB35A7" w:rsidRDefault="00BB35A7" w:rsidP="00AE66C2">
      <w:pPr>
        <w:tabs>
          <w:tab w:val="left" w:pos="1911"/>
        </w:tabs>
      </w:pPr>
      <w:r>
        <w:t>г. Липецк, ул. Плеханова, 33</w:t>
      </w:r>
    </w:p>
    <w:p w:rsidR="00011ABF" w:rsidRPr="00011ABF" w:rsidRDefault="001A2588" w:rsidP="00011ABF">
      <w:pPr>
        <w:tabs>
          <w:tab w:val="left" w:pos="1911"/>
        </w:tabs>
        <w:rPr>
          <w:color w:val="000066"/>
        </w:rPr>
      </w:pPr>
      <w:hyperlink r:id="rId8" w:history="1">
        <w:r w:rsidR="00011ABF" w:rsidRPr="00011ABF">
          <w:rPr>
            <w:rStyle w:val="a8"/>
            <w:b/>
            <w:bCs/>
            <w:color w:val="000066"/>
            <w:lang w:val="en-US"/>
          </w:rPr>
          <w:t>sozan</w:t>
        </w:r>
        <w:r w:rsidR="00011ABF" w:rsidRPr="00011ABF">
          <w:rPr>
            <w:rStyle w:val="a8"/>
            <w:b/>
            <w:bCs/>
            <w:color w:val="000066"/>
          </w:rPr>
          <w:t>@</w:t>
        </w:r>
        <w:r w:rsidR="00011ABF" w:rsidRPr="00011ABF">
          <w:rPr>
            <w:rStyle w:val="a8"/>
            <w:b/>
            <w:bCs/>
            <w:color w:val="000066"/>
            <w:lang w:val="en-US"/>
          </w:rPr>
          <w:t>admlr</w:t>
        </w:r>
        <w:r w:rsidR="00011ABF" w:rsidRPr="00011ABF">
          <w:rPr>
            <w:rStyle w:val="a8"/>
            <w:b/>
            <w:bCs/>
            <w:color w:val="000066"/>
          </w:rPr>
          <w:t>.</w:t>
        </w:r>
        <w:r w:rsidR="00011ABF" w:rsidRPr="00011ABF">
          <w:rPr>
            <w:rStyle w:val="a8"/>
            <w:b/>
            <w:bCs/>
            <w:color w:val="000066"/>
            <w:lang w:val="en-US"/>
          </w:rPr>
          <w:t>lipetsk</w:t>
        </w:r>
        <w:r w:rsidR="00011ABF" w:rsidRPr="00011ABF">
          <w:rPr>
            <w:rStyle w:val="a8"/>
            <w:b/>
            <w:bCs/>
            <w:color w:val="000066"/>
          </w:rPr>
          <w:t>.</w:t>
        </w:r>
        <w:r w:rsidR="00011ABF" w:rsidRPr="00011ABF">
          <w:rPr>
            <w:rStyle w:val="a8"/>
            <w:b/>
            <w:bCs/>
            <w:color w:val="000066"/>
            <w:lang w:val="en-US"/>
          </w:rPr>
          <w:t>ru</w:t>
        </w:r>
      </w:hyperlink>
      <w:r w:rsidR="00011ABF" w:rsidRPr="00011ABF">
        <w:rPr>
          <w:b/>
          <w:bCs/>
          <w:color w:val="000066"/>
        </w:rPr>
        <w:t xml:space="preserve"> </w:t>
      </w:r>
    </w:p>
    <w:p w:rsidR="00BB35A7" w:rsidRDefault="00BB35A7" w:rsidP="00BB35A7">
      <w:pPr>
        <w:tabs>
          <w:tab w:val="left" w:pos="191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5625" cy="602771"/>
            <wp:effectExtent l="19050" t="0" r="625" b="0"/>
            <wp:docPr id="4" name="Рисунок 3" descr="lipetsk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tsk_гер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59" cy="60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5A7" w:rsidRDefault="00BB35A7" w:rsidP="00BB35A7">
      <w:pPr>
        <w:tabs>
          <w:tab w:val="left" w:pos="1911"/>
        </w:tabs>
        <w:jc w:val="center"/>
        <w:rPr>
          <w:sz w:val="28"/>
          <w:szCs w:val="28"/>
        </w:rPr>
      </w:pPr>
    </w:p>
    <w:p w:rsidR="007020B4" w:rsidRPr="00011ABF" w:rsidRDefault="00BB35A7" w:rsidP="00BB35A7">
      <w:pPr>
        <w:tabs>
          <w:tab w:val="left" w:pos="1911"/>
        </w:tabs>
        <w:jc w:val="center"/>
        <w:rPr>
          <w:b/>
          <w:color w:val="000066"/>
          <w:sz w:val="28"/>
          <w:szCs w:val="28"/>
        </w:rPr>
      </w:pPr>
      <w:r w:rsidRPr="00011ABF">
        <w:rPr>
          <w:b/>
          <w:color w:val="000066"/>
          <w:sz w:val="28"/>
          <w:szCs w:val="28"/>
        </w:rPr>
        <w:t>Управление социальной защиты населения Липецкой области</w:t>
      </w:r>
    </w:p>
    <w:p w:rsidR="007020B4" w:rsidRDefault="007020B4" w:rsidP="00AE66C2">
      <w:pPr>
        <w:tabs>
          <w:tab w:val="left" w:pos="1911"/>
        </w:tabs>
        <w:rPr>
          <w:sz w:val="28"/>
          <w:szCs w:val="28"/>
        </w:rPr>
      </w:pPr>
    </w:p>
    <w:p w:rsidR="007020B4" w:rsidRDefault="00462A32" w:rsidP="00AE66C2">
      <w:pPr>
        <w:tabs>
          <w:tab w:val="left" w:pos="191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86903" cy="1856375"/>
            <wp:effectExtent l="171450" t="133350" r="356347" b="296275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004" cy="1858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35A7" w:rsidRDefault="00BB35A7" w:rsidP="00BB35A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B35A7">
        <w:rPr>
          <w:rFonts w:ascii="Times New Roman" w:hAnsi="Times New Roman" w:cs="Times New Roman"/>
          <w:b/>
          <w:i/>
          <w:color w:val="C00000"/>
          <w:sz w:val="40"/>
          <w:szCs w:val="40"/>
        </w:rPr>
        <w:t>Ежемесячная выплата в связи с  рождением (усыновлением) первого ребенка</w:t>
      </w:r>
    </w:p>
    <w:p w:rsidR="00BB35A7" w:rsidRDefault="00BB35A7" w:rsidP="00BB35A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BB35A7" w:rsidRDefault="00BB35A7" w:rsidP="00BB35A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BB35A7" w:rsidRDefault="00BB35A7" w:rsidP="00BB35A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CF44D5" w:rsidRDefault="00CF44D5" w:rsidP="00BB35A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BB35A7" w:rsidRDefault="00BB35A7" w:rsidP="00BB35A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BB35A7" w:rsidRPr="00011ABF" w:rsidRDefault="00BB35A7" w:rsidP="00BB35A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011ABF">
        <w:rPr>
          <w:rFonts w:ascii="Times New Roman" w:hAnsi="Times New Roman" w:cs="Times New Roman"/>
          <w:b/>
          <w:color w:val="000066"/>
          <w:sz w:val="28"/>
          <w:szCs w:val="28"/>
        </w:rPr>
        <w:t>Липецк</w:t>
      </w:r>
    </w:p>
    <w:p w:rsidR="00BB35A7" w:rsidRPr="00011ABF" w:rsidRDefault="00BB35A7" w:rsidP="00BB35A7">
      <w:pPr>
        <w:pStyle w:val="ConsPlusNormal"/>
        <w:ind w:firstLine="0"/>
        <w:jc w:val="center"/>
        <w:rPr>
          <w:color w:val="000066"/>
          <w:sz w:val="28"/>
          <w:szCs w:val="28"/>
        </w:rPr>
      </w:pPr>
      <w:r w:rsidRPr="00011ABF">
        <w:rPr>
          <w:rFonts w:ascii="Times New Roman" w:hAnsi="Times New Roman" w:cs="Times New Roman"/>
          <w:b/>
          <w:color w:val="000066"/>
          <w:sz w:val="28"/>
          <w:szCs w:val="28"/>
        </w:rPr>
        <w:t>2018 г.</w:t>
      </w:r>
    </w:p>
    <w:sectPr w:rsidR="00BB35A7" w:rsidRPr="00011ABF" w:rsidSect="007020B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5F19"/>
    <w:multiLevelType w:val="hybridMultilevel"/>
    <w:tmpl w:val="394EED0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8C6DC3"/>
    <w:multiLevelType w:val="hybridMultilevel"/>
    <w:tmpl w:val="6394B0F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F56004"/>
    <w:multiLevelType w:val="hybridMultilevel"/>
    <w:tmpl w:val="F812979A"/>
    <w:lvl w:ilvl="0" w:tplc="0419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3">
    <w:nsid w:val="30F863CE"/>
    <w:multiLevelType w:val="hybridMultilevel"/>
    <w:tmpl w:val="5F9449FA"/>
    <w:lvl w:ilvl="0" w:tplc="0419000D">
      <w:start w:val="1"/>
      <w:numFmt w:val="bullet"/>
      <w:lvlText w:val="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4">
    <w:nsid w:val="3894532D"/>
    <w:multiLevelType w:val="hybridMultilevel"/>
    <w:tmpl w:val="875E9122"/>
    <w:lvl w:ilvl="0" w:tplc="F140DE08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F953BC"/>
    <w:multiLevelType w:val="hybridMultilevel"/>
    <w:tmpl w:val="29A0440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78F43E2"/>
    <w:multiLevelType w:val="hybridMultilevel"/>
    <w:tmpl w:val="F202C8F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hideSpellingErrors/>
  <w:hideGrammaticalError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2E"/>
    <w:rsid w:val="00011ABF"/>
    <w:rsid w:val="0011394F"/>
    <w:rsid w:val="00121DBF"/>
    <w:rsid w:val="00176E2B"/>
    <w:rsid w:val="001A2588"/>
    <w:rsid w:val="001C2E7C"/>
    <w:rsid w:val="00234081"/>
    <w:rsid w:val="002A48FE"/>
    <w:rsid w:val="002A6373"/>
    <w:rsid w:val="00312C9B"/>
    <w:rsid w:val="00333E40"/>
    <w:rsid w:val="00353E80"/>
    <w:rsid w:val="003622C9"/>
    <w:rsid w:val="00371C4A"/>
    <w:rsid w:val="00384252"/>
    <w:rsid w:val="00387FD0"/>
    <w:rsid w:val="00462A32"/>
    <w:rsid w:val="00485DD9"/>
    <w:rsid w:val="004A171A"/>
    <w:rsid w:val="00520B2E"/>
    <w:rsid w:val="00525187"/>
    <w:rsid w:val="005312C2"/>
    <w:rsid w:val="005758C9"/>
    <w:rsid w:val="005C60A1"/>
    <w:rsid w:val="005E34AB"/>
    <w:rsid w:val="0061666B"/>
    <w:rsid w:val="006447B5"/>
    <w:rsid w:val="006854B2"/>
    <w:rsid w:val="00685FB1"/>
    <w:rsid w:val="007020B4"/>
    <w:rsid w:val="00780966"/>
    <w:rsid w:val="00807E68"/>
    <w:rsid w:val="00845554"/>
    <w:rsid w:val="008F7507"/>
    <w:rsid w:val="0093125B"/>
    <w:rsid w:val="00992D74"/>
    <w:rsid w:val="00A77113"/>
    <w:rsid w:val="00AB162D"/>
    <w:rsid w:val="00AE66C2"/>
    <w:rsid w:val="00BB35A7"/>
    <w:rsid w:val="00BC5D57"/>
    <w:rsid w:val="00C15351"/>
    <w:rsid w:val="00C946A0"/>
    <w:rsid w:val="00CB4178"/>
    <w:rsid w:val="00CE4397"/>
    <w:rsid w:val="00CF44D5"/>
    <w:rsid w:val="00D00426"/>
    <w:rsid w:val="00D368E6"/>
    <w:rsid w:val="00E363D7"/>
    <w:rsid w:val="00E543AF"/>
    <w:rsid w:val="00ED69B8"/>
    <w:rsid w:val="00F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#0070c0" stroke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20B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20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20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20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08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11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20B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20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20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20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08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11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an@admlr.lipet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zn.lipet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7EF6-450E-46F0-8019-F0014011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OAKurbatova</dc:creator>
  <cp:lastModifiedBy>Плотникова Ю М</cp:lastModifiedBy>
  <cp:revision>2</cp:revision>
  <cp:lastPrinted>2018-01-16T10:02:00Z</cp:lastPrinted>
  <dcterms:created xsi:type="dcterms:W3CDTF">2018-01-16T13:49:00Z</dcterms:created>
  <dcterms:modified xsi:type="dcterms:W3CDTF">2018-01-16T13:49:00Z</dcterms:modified>
</cp:coreProperties>
</file>